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142E" w14:textId="263AEF3F" w:rsidR="00DC2AF0" w:rsidRDefault="00DC2AF0" w:rsidP="00F67FAC">
      <w:pPr>
        <w:rPr>
          <w:sz w:val="22"/>
          <w:szCs w:val="22"/>
        </w:rPr>
      </w:pPr>
    </w:p>
    <w:p w14:paraId="1C1D1478" w14:textId="56670B18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Oggetto: </w:t>
      </w:r>
      <w:r>
        <w:rPr>
          <w:rFonts w:ascii="Arial" w:hAnsi="Arial" w:cs="Arial"/>
          <w:color w:val="000000"/>
          <w:sz w:val="22"/>
          <w:szCs w:val="22"/>
        </w:rPr>
        <w:t>Avviso esplorativo per manifestazioni d’interesse finalizzato all’individuazione di proprietari di locali commerciali inutilizzati, sfitti o degradati all’interno del distretto del commercio ed in particolare nel Comune di Montegrotto Terme interessati al riuso temporaneo mediante bandi dedicati ad associazioni o cittadini </w:t>
      </w:r>
    </w:p>
    <w:p w14:paraId="22A6F791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7A744373" w14:textId="77777777" w:rsidR="007A462E" w:rsidRDefault="007A462E" w:rsidP="007A462E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  <w:u w:val="single"/>
        </w:rPr>
        <w:t>(Si compili e si trasmetta la presente dichiarazione per ogni immobile di proprietà)</w:t>
      </w:r>
    </w:p>
    <w:p w14:paraId="594C8172" w14:textId="77777777" w:rsidR="007A462E" w:rsidRDefault="007A462E" w:rsidP="007A462E">
      <w:pPr>
        <w:pStyle w:val="NormaleWeb"/>
        <w:spacing w:before="240" w:beforeAutospacing="0" w:after="24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70ED731" w14:textId="705FD59B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Il/La sottoscritto/a _______________________________ nato a ____________________________ Prov. __________, il ______________________ residente in _______________________ via/piazza ________________________________ C. F._________________________________ PEC ______________________________________ Recapito telefonico_____________________</w:t>
      </w:r>
    </w:p>
    <w:p w14:paraId="3F625867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in qualità di □ Proprietario/a □ Legale Rappresentante della Società </w:t>
      </w:r>
    </w:p>
    <w:p w14:paraId="3AE64CF2" w14:textId="06E0FE4D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con sede in _________ Via/piazza ______________________________________ n. ___</w:t>
      </w:r>
      <w:r w:rsidR="00B94125">
        <w:rPr>
          <w:rFonts w:ascii="Arial" w:hAnsi="Arial" w:cs="Arial"/>
          <w:color w:val="000000"/>
          <w:sz w:val="22"/>
          <w:szCs w:val="22"/>
        </w:rPr>
        <w:t xml:space="preserve">___ </w:t>
      </w:r>
      <w:r>
        <w:rPr>
          <w:rFonts w:ascii="Arial" w:hAnsi="Arial" w:cs="Arial"/>
          <w:color w:val="000000"/>
          <w:sz w:val="22"/>
          <w:szCs w:val="22"/>
        </w:rPr>
        <w:t>C.F./P.IVA _________________________________________________________________</w:t>
      </w:r>
    </w:p>
    <w:p w14:paraId="3022BE7A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dell’immobile commerciale sito all’interno del Distretto Territoriale del Commercio delle Terme Euganee Water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Emotion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2.0, presso il Comune di Montegrotto Terme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Indirizzo  _</w:t>
      </w:r>
      <w:proofErr w:type="gramEnd"/>
      <w:r>
        <w:rPr>
          <w:rFonts w:ascii="Arial" w:hAnsi="Arial" w:cs="Arial"/>
          <w:color w:val="000000"/>
          <w:sz w:val="22"/>
          <w:szCs w:val="22"/>
        </w:rPr>
        <w:t>__________________________ di metri quadri ________ individuato al catasto fabbricati con il mappale _____________ Foglio _____________ Particella _________ Subalterno _________ come da scheda catastale allegata, con riferimento all’avviso esplorativo in oggetto</w:t>
      </w:r>
    </w:p>
    <w:p w14:paraId="3FF20AA3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38EF185" w14:textId="77777777" w:rsidR="007A462E" w:rsidRDefault="007A462E" w:rsidP="007A462E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MANIFESTA IL PROPRIO INTERESSE O L'INTERESSE DELLA SOCIETÀ'</w:t>
      </w:r>
    </w:p>
    <w:p w14:paraId="5DD46124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ad impegnarsi a sottoscrivere un contratto di comodato d’uso gratuito o in locazione a canone ridotto del suddetto immobile, alle condizioni descritte nell'avviso.</w:t>
      </w:r>
    </w:p>
    <w:p w14:paraId="379F9C83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In possesso della piena capacità di agire, ai sensi degli artt. 46 e 47 del D.P.R. 28 dicembre 2000, n.445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., consapevole delle sanzioni penali nel caso di dichiarazioni non veritiere, di formazione o uso di atti falsi richiamate dall'art. 76 del DPR 28 dicembre 2000, n.445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01441FCA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D8445D3" w14:textId="77777777" w:rsidR="007A462E" w:rsidRDefault="007A462E" w:rsidP="007A462E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46778765" w14:textId="77777777" w:rsidR="007A462E" w:rsidRDefault="007A462E" w:rsidP="007A462E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(per le persone fisiche – impresa individuale)</w:t>
      </w:r>
    </w:p>
    <w:p w14:paraId="72920791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□ di NON avere riportato condanna per alcuno dei reati richiamati all’art. 32 bis, ter e quater del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codice penale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a cui consegua l'incapacità di contrarre con Enti pubblici e con la Pubblica Amministrazione;</w:t>
      </w:r>
    </w:p>
    <w:p w14:paraId="67392DF9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□ di NON essere interdetto, inabilitato o fallito e di non avere in corso procedure per la dichiarazione di uno di tali stati;</w:t>
      </w:r>
    </w:p>
    <w:p w14:paraId="17A5A3AB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□ che NON sussistono procedimenti o provvedimenti impeditivi di cui alla legislazione antimafia;</w:t>
      </w:r>
    </w:p>
    <w:p w14:paraId="4884946A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□ che NON sussistono rapporti di parentela con i Dirigenti di Camera di Commercio di Padova e con i partner del Distretto Territoriale del Commercio delle Terme Euganee Water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Emotion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2.0 causa di conflitto di interesse in relazione alla fase successiva al presente avviso;</w:t>
      </w:r>
    </w:p>
    <w:p w14:paraId="213E7050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□ insussistenza di altri vincoli anche di lavoro o professionali;</w:t>
      </w:r>
    </w:p>
    <w:p w14:paraId="736783AD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□ insussistenza di cause ostative alla stipula di contratti con Enti pubblici e con la Pubblica Amministrazione ai sensi della normativa vigente e il possesso dei necessari requisiti morali;</w:t>
      </w:r>
    </w:p>
    <w:p w14:paraId="65338326" w14:textId="77777777" w:rsidR="007A462E" w:rsidRDefault="007A462E" w:rsidP="007A462E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IN AGGIUNTA</w:t>
      </w:r>
    </w:p>
    <w:p w14:paraId="043B3A06" w14:textId="77777777" w:rsidR="007A462E" w:rsidRDefault="007A462E" w:rsidP="007A462E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(per le imprese e per le società)</w:t>
      </w:r>
    </w:p>
    <w:p w14:paraId="6F2DBD43" w14:textId="5F6A9D65" w:rsidR="007A462E" w:rsidRDefault="007A462E" w:rsidP="007A462E">
      <w:pPr>
        <w:pStyle w:val="Normale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□ di essere iscritto al Registro delle Imprese presso la C.C.I.A.A. di ___________ n ____</w:t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</w:r>
      <w:r>
        <w:rPr>
          <w:rFonts w:ascii="Arial" w:hAnsi="Arial" w:cs="Arial"/>
          <w:color w:val="000000"/>
          <w:sz w:val="22"/>
          <w:szCs w:val="22"/>
        </w:rPr>
        <w:softHyphen/>
        <w:t>________</w:t>
      </w:r>
    </w:p>
    <w:p w14:paraId="48C29F50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□ NON si trova in stato di fallimento, liquidazione, concordato preventivo, amministrazione controllata e che non sia in corso alcuna procedura per la dichiarazione di una delle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predette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situazioni;</w:t>
      </w:r>
    </w:p>
    <w:p w14:paraId="6D669029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□ NON è incorsa nell'applicazione della sanzione interdittiva di cui all'art. 9, c. 2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231/2001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.;</w:t>
      </w:r>
    </w:p>
    <w:p w14:paraId="12B55568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□ NON sussistono a suo carico procedimenti o provvedimenti impeditivi di cui alla legislazione antimafia;</w:t>
      </w:r>
    </w:p>
    <w:p w14:paraId="519A2875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□ (a seconda del caso di specie) i rappresentanti legali, i soci (titolare, amministratori con poteri di rappresentanza) non hanno riportato condanne per alcuno dei delitti previsti dagli artt. 32 bis, ter e quater del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codice penale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che comportano l'incapacità di contrarre con Enti pubblici e con la Pubblica Amministrazione;</w:t>
      </w:r>
    </w:p>
    <w:p w14:paraId="220EFAC1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 □ l'insussistenza di cause ostative alla stipula di contratti con Enti pubblici e con la Pubblica Amministrazione ai sensi della normativa vigente e il possesso dei necessari requisiti morali;</w:t>
      </w:r>
    </w:p>
    <w:p w14:paraId="33B68752" w14:textId="77777777" w:rsidR="007A462E" w:rsidRDefault="007A462E" w:rsidP="007A462E">
      <w:pPr>
        <w:pStyle w:val="NormaleWeb"/>
        <w:spacing w:before="240" w:beforeAutospacing="0" w:after="24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C721A05" w14:textId="77777777" w:rsidR="007A462E" w:rsidRDefault="007A462E" w:rsidP="007A462E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DICHIARA INFINE</w:t>
      </w:r>
    </w:p>
    <w:p w14:paraId="405D2BBA" w14:textId="77777777" w:rsidR="007A462E" w:rsidRDefault="007A462E" w:rsidP="007A462E">
      <w:pPr>
        <w:pStyle w:val="NormaleWeb"/>
        <w:spacing w:before="240" w:beforeAutospacing="0" w:after="240" w:afterAutospacing="0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●   che l’immobile commerciale sito all’interno del Distretto Territoriale del Commercio delle Terme Euganee nel Comune di Montegrotto Terme all’interno delle aree elencate all’art. 2 dell’avviso risulta sfitto e non utilizzato;</w:t>
      </w:r>
    </w:p>
    <w:p w14:paraId="5163466D" w14:textId="77777777" w:rsidR="007A462E" w:rsidRDefault="007A462E" w:rsidP="007A462E">
      <w:pPr>
        <w:pStyle w:val="NormaleWeb"/>
        <w:spacing w:before="240" w:beforeAutospacing="0" w:after="240" w:afterAutospacing="0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●   che l’immobile è localizzato lungo un’area caratterizzata da un’elevata presenza di ulteriori spazi commerciali dismessi;</w:t>
      </w:r>
    </w:p>
    <w:p w14:paraId="6891A4DA" w14:textId="460501E6" w:rsidR="007A462E" w:rsidRDefault="007A462E" w:rsidP="007A462E">
      <w:pPr>
        <w:pStyle w:val="NormaleWeb"/>
        <w:spacing w:before="240" w:beforeAutospacing="0" w:after="240" w:afterAutospacing="0"/>
        <w:ind w:left="284" w:hanging="284"/>
        <w:jc w:val="both"/>
      </w:pPr>
      <w:proofErr w:type="gramStart"/>
      <w:r>
        <w:rPr>
          <w:rFonts w:ascii="Arial" w:hAnsi="Arial" w:cs="Arial"/>
          <w:color w:val="000000"/>
          <w:sz w:val="22"/>
          <w:szCs w:val="22"/>
        </w:rPr>
        <w:lastRenderedPageBreak/>
        <w:t>●  che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l’immobile è accessibile e non vi sono barriere architettoniche;</w:t>
      </w:r>
    </w:p>
    <w:p w14:paraId="366E368F" w14:textId="59F319A6" w:rsidR="007A462E" w:rsidRDefault="007A462E" w:rsidP="007A462E">
      <w:pPr>
        <w:pStyle w:val="NormaleWeb"/>
        <w:spacing w:before="240" w:beforeAutospacing="0" w:after="240" w:afterAutospacing="0"/>
        <w:ind w:left="284" w:hanging="284"/>
        <w:jc w:val="both"/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  di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essere consapevole che l'avviso esplorativo in oggetto non vincola in alcun modo Camera di Commercio di Padova, né il Comune in cui l’immobile è situato;</w:t>
      </w:r>
    </w:p>
    <w:p w14:paraId="3D2FCCFD" w14:textId="3E40E08B" w:rsidR="007A462E" w:rsidRDefault="007A462E" w:rsidP="007A462E">
      <w:pPr>
        <w:pStyle w:val="NormaleWeb"/>
        <w:spacing w:before="240" w:beforeAutospacing="0" w:after="240" w:afterAutospacing="0"/>
        <w:ind w:left="284" w:hanging="284"/>
        <w:jc w:val="both"/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  di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aver preso atto e di accettare incondizionatamente le obbligazioni precisate nell'avviso di manifestazione di interesse;</w:t>
      </w:r>
    </w:p>
    <w:p w14:paraId="6DD7D2DC" w14:textId="116080FB" w:rsidR="007A462E" w:rsidRDefault="007A462E" w:rsidP="007A462E">
      <w:pPr>
        <w:pStyle w:val="NormaleWeb"/>
        <w:spacing w:before="240" w:beforeAutospacing="0" w:after="240" w:afterAutospacing="0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●   di impegnarsi a:</w:t>
      </w:r>
    </w:p>
    <w:p w14:paraId="0BC130AB" w14:textId="77777777" w:rsidR="007A462E" w:rsidRDefault="007A462E" w:rsidP="007A462E">
      <w:pPr>
        <w:pStyle w:val="NormaleWeb"/>
        <w:spacing w:before="240" w:beforeAutospacing="0" w:after="240" w:afterAutospacing="0"/>
        <w:ind w:left="360"/>
        <w:jc w:val="both"/>
      </w:pPr>
      <w:r>
        <w:rPr>
          <w:rFonts w:ascii="Arial" w:hAnsi="Arial" w:cs="Arial"/>
          <w:color w:val="000000"/>
          <w:sz w:val="22"/>
          <w:szCs w:val="22"/>
        </w:rPr>
        <w:t>□ sottoscrivere un contratto di comodato d’uso gratuito dell’immobile sopra identificato per la durata temporanea dell’intervento indicativamente dal mese di ottobre/novembre 2021 al mese di dicembre 2021/gennaio 2022;</w:t>
      </w:r>
    </w:p>
    <w:p w14:paraId="0D74D595" w14:textId="77777777" w:rsidR="007A462E" w:rsidRDefault="007A462E" w:rsidP="007A462E">
      <w:pPr>
        <w:pStyle w:val="NormaleWeb"/>
        <w:spacing w:before="240" w:beforeAutospacing="0" w:after="240" w:afterAutospacing="0"/>
        <w:ind w:left="360"/>
        <w:jc w:val="both"/>
      </w:pPr>
      <w:r>
        <w:rPr>
          <w:rFonts w:ascii="Arial" w:hAnsi="Arial" w:cs="Arial"/>
          <w:color w:val="000000"/>
          <w:sz w:val="22"/>
          <w:szCs w:val="22"/>
        </w:rPr>
        <w:t>oppure a</w:t>
      </w:r>
    </w:p>
    <w:p w14:paraId="56327737" w14:textId="77777777" w:rsidR="007A462E" w:rsidRDefault="007A462E" w:rsidP="007A462E">
      <w:pPr>
        <w:pStyle w:val="NormaleWeb"/>
        <w:spacing w:before="240" w:beforeAutospacing="0" w:after="240" w:afterAutospacing="0"/>
        <w:ind w:left="360"/>
        <w:jc w:val="both"/>
      </w:pPr>
      <w:r>
        <w:rPr>
          <w:rFonts w:ascii="Arial" w:hAnsi="Arial" w:cs="Arial"/>
          <w:color w:val="000000"/>
          <w:sz w:val="22"/>
          <w:szCs w:val="22"/>
        </w:rPr>
        <w:t>□ sottoscrivere un contratto di locazione dell’immobile di proprietà sopra identificato applicando una riduzione del canone di locazione pari al _________________ % per la durata temporanea dell’intervento indicativamente dal mese di ottobre/novembre al mese di dicembre 2021/gennaio 2022 e che pertanto il canone di locazione avrà l’importo di € ______________________.</w:t>
      </w:r>
    </w:p>
    <w:p w14:paraId="69145AC2" w14:textId="77777777" w:rsidR="007A462E" w:rsidRDefault="007A462E" w:rsidP="007A462E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CEAC640" w14:textId="77777777" w:rsidR="007A462E" w:rsidRDefault="007A462E" w:rsidP="007A462E">
      <w:pPr>
        <w:pStyle w:val="NormaleWeb"/>
        <w:spacing w:before="240" w:beforeAutospacing="0" w:after="24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 xml:space="preserve">Luogo e data ____________________________                                                            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FIRMA ___________________________</w:t>
      </w:r>
    </w:p>
    <w:p w14:paraId="65C4762A" w14:textId="77777777" w:rsidR="007A462E" w:rsidRDefault="007A462E" w:rsidP="007A462E">
      <w:pPr>
        <w:pStyle w:val="NormaleWeb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Allegati obbligatori: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5011"/>
      </w:tblGrid>
      <w:tr w:rsidR="007A462E" w14:paraId="29128D81" w14:textId="77777777" w:rsidTr="007A462E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61F32" w14:textId="77777777" w:rsidR="007A462E" w:rsidRDefault="007A462E">
            <w:pPr>
              <w:pStyle w:val="Normale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Documento di riconoscimento in corso di validità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79742" w14:textId="77777777" w:rsidR="007A462E" w:rsidRDefault="007A462E">
            <w:pPr>
              <w:pStyle w:val="Normale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Foto interna dell’unità commerciale</w:t>
            </w:r>
          </w:p>
        </w:tc>
      </w:tr>
      <w:tr w:rsidR="007A462E" w14:paraId="792D3110" w14:textId="77777777" w:rsidTr="007A462E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B4F20" w14:textId="77777777" w:rsidR="007A462E" w:rsidRDefault="007A462E">
            <w:pPr>
              <w:pStyle w:val="Normale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Planimetria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7607B" w14:textId="77777777" w:rsidR="007A462E" w:rsidRDefault="007A462E">
            <w:pPr>
              <w:pStyle w:val="Normale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Certificazione APE dell’immobile</w:t>
            </w:r>
          </w:p>
        </w:tc>
      </w:tr>
      <w:tr w:rsidR="007A462E" w14:paraId="10E0362A" w14:textId="77777777" w:rsidTr="007A462E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01F9B" w14:textId="77777777" w:rsidR="007A462E" w:rsidRDefault="007A462E">
            <w:pPr>
              <w:pStyle w:val="Normale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Foto esterna dell’immobile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9739F" w14:textId="77777777" w:rsidR="007A462E" w:rsidRDefault="007A462E">
            <w:pPr>
              <w:pStyle w:val="Normale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Descrizione di eventuali arredi/installazioni presenti</w:t>
            </w:r>
          </w:p>
          <w:p w14:paraId="22256D56" w14:textId="77777777" w:rsidR="007A462E" w:rsidRDefault="007A462E">
            <w:pPr>
              <w:spacing w:after="240"/>
            </w:pPr>
            <w:r>
              <w:br/>
            </w:r>
            <w:r>
              <w:br/>
            </w:r>
          </w:p>
        </w:tc>
      </w:tr>
    </w:tbl>
    <w:p w14:paraId="048AAC66" w14:textId="0E37DC8E" w:rsidR="007A462E" w:rsidRDefault="007A462E" w:rsidP="007A462E">
      <w:pPr>
        <w:pStyle w:val="NormaleWeb"/>
        <w:spacing w:before="240" w:beforeAutospacing="0" w:after="240" w:afterAutospacing="0"/>
        <w:jc w:val="both"/>
      </w:pPr>
    </w:p>
    <w:p w14:paraId="02BC67F5" w14:textId="77777777" w:rsidR="007B1FA1" w:rsidRPr="006E6C96" w:rsidRDefault="007B1FA1" w:rsidP="007A462E">
      <w:pPr>
        <w:spacing w:before="240" w:after="240"/>
        <w:jc w:val="center"/>
        <w:rPr>
          <w:rFonts w:ascii="Arial" w:eastAsia="Times New Roman" w:hAnsi="Arial" w:cs="Arial"/>
          <w:b/>
          <w:bCs/>
          <w:color w:val="C00000"/>
          <w:sz w:val="20"/>
          <w:szCs w:val="20"/>
          <w:lang w:eastAsia="it-IT"/>
        </w:rPr>
      </w:pPr>
    </w:p>
    <w:sectPr w:rsidR="007B1FA1" w:rsidRPr="006E6C96" w:rsidSect="00DC2AF0">
      <w:headerReference w:type="even" r:id="rId8"/>
      <w:head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62AAF" w14:textId="77777777" w:rsidR="00734C1D" w:rsidRDefault="00734C1D" w:rsidP="002404AB">
      <w:r>
        <w:separator/>
      </w:r>
    </w:p>
  </w:endnote>
  <w:endnote w:type="continuationSeparator" w:id="0">
    <w:p w14:paraId="5E24E927" w14:textId="77777777" w:rsidR="00734C1D" w:rsidRDefault="00734C1D" w:rsidP="0024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6A452" w14:textId="77777777" w:rsidR="00734C1D" w:rsidRDefault="00734C1D" w:rsidP="002404AB">
      <w:r>
        <w:separator/>
      </w:r>
    </w:p>
  </w:footnote>
  <w:footnote w:type="continuationSeparator" w:id="0">
    <w:p w14:paraId="15857562" w14:textId="77777777" w:rsidR="00734C1D" w:rsidRDefault="00734C1D" w:rsidP="0024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845E" w14:textId="77777777" w:rsidR="00696934" w:rsidRPr="00452811" w:rsidRDefault="00734C1D">
    <w:pPr>
      <w:pStyle w:val="Intestazione"/>
      <w:rPr>
        <w:lang w:val="en-GB"/>
      </w:rPr>
    </w:pPr>
    <w:sdt>
      <w:sdtPr>
        <w:id w:val="171999623"/>
        <w:placeholder>
          <w:docPart w:val="C9EB252BE73C1E4EACDACBFDD0892371"/>
        </w:placeholder>
        <w:temporary/>
        <w:showingPlcHdr/>
      </w:sdtPr>
      <w:sdtEndPr/>
      <w:sdtContent>
        <w:r w:rsidR="00696934" w:rsidRPr="00452811">
          <w:rPr>
            <w:lang w:val="en-GB"/>
          </w:rPr>
          <w:t>[Type text]</w:t>
        </w:r>
      </w:sdtContent>
    </w:sdt>
    <w:r w:rsidR="00696934">
      <w:ptab w:relativeTo="margin" w:alignment="center" w:leader="none"/>
    </w:r>
    <w:sdt>
      <w:sdtPr>
        <w:id w:val="171999624"/>
        <w:placeholder>
          <w:docPart w:val="094A97C353D5E34A92747FAABE86BF64"/>
        </w:placeholder>
        <w:temporary/>
        <w:showingPlcHdr/>
      </w:sdtPr>
      <w:sdtEndPr/>
      <w:sdtContent>
        <w:r w:rsidR="00696934" w:rsidRPr="00452811">
          <w:rPr>
            <w:lang w:val="en-GB"/>
          </w:rPr>
          <w:t>[Type text]</w:t>
        </w:r>
      </w:sdtContent>
    </w:sdt>
    <w:r w:rsidR="00696934">
      <w:ptab w:relativeTo="margin" w:alignment="right" w:leader="none"/>
    </w:r>
    <w:sdt>
      <w:sdtPr>
        <w:id w:val="171999625"/>
        <w:placeholder>
          <w:docPart w:val="E19D33772001F040830A3A9016F6E9E6"/>
        </w:placeholder>
        <w:temporary/>
        <w:showingPlcHdr/>
      </w:sdtPr>
      <w:sdtEndPr/>
      <w:sdtContent>
        <w:r w:rsidR="00696934" w:rsidRPr="00452811">
          <w:rPr>
            <w:lang w:val="en-GB"/>
          </w:rPr>
          <w:t>[Type text]</w:t>
        </w:r>
      </w:sdtContent>
    </w:sdt>
  </w:p>
  <w:p w14:paraId="7733CB7C" w14:textId="77777777" w:rsidR="00696934" w:rsidRPr="00452811" w:rsidRDefault="00696934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0"/>
      <w:gridCol w:w="3220"/>
      <w:gridCol w:w="3220"/>
    </w:tblGrid>
    <w:tr w:rsidR="00696934" w14:paraId="0F7C6BC5" w14:textId="77777777" w:rsidTr="002404AB">
      <w:tc>
        <w:tcPr>
          <w:tcW w:w="3318" w:type="dxa"/>
        </w:tcPr>
        <w:p w14:paraId="6BB61558" w14:textId="2DBDC0A9" w:rsidR="00696934" w:rsidRDefault="00696934" w:rsidP="002404AB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394E870" wp14:editId="4BFDC6D1">
                <wp:extent cx="1600200" cy="356157"/>
                <wp:effectExtent l="0" t="0" r="0" b="0"/>
                <wp:docPr id="4" name="Picture 4" descr="Macintosh HD:Users:Giovanni:Documents:Urb&amp;Com DAStU PoliMi:Comune di Abano:Camera di Commercio:logo_cciaa_padova_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Giovanni:Documents:Urb&amp;Com DAStU PoliMi:Comune di Abano:Camera di Commercio:logo_cciaa_padova_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068" cy="35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9" w:type="dxa"/>
        </w:tcPr>
        <w:p w14:paraId="435DC51C" w14:textId="772DA91D" w:rsidR="00696934" w:rsidRDefault="00696934" w:rsidP="002404AB"/>
      </w:tc>
      <w:tc>
        <w:tcPr>
          <w:tcW w:w="3319" w:type="dxa"/>
        </w:tcPr>
        <w:p w14:paraId="7F5F8BA0" w14:textId="6DF3207C" w:rsidR="00696934" w:rsidRDefault="00696934" w:rsidP="002404AB">
          <w:pPr>
            <w:jc w:val="center"/>
          </w:pPr>
        </w:p>
      </w:tc>
    </w:tr>
  </w:tbl>
  <w:p w14:paraId="44BE5871" w14:textId="649E587F" w:rsidR="00696934" w:rsidRDefault="00696934">
    <w:pPr>
      <w:pStyle w:val="Intestazione"/>
    </w:pPr>
    <w:r>
      <w:rPr>
        <w:noProof/>
        <w:lang w:val="en-US"/>
      </w:rPr>
      <w:drawing>
        <wp:inline distT="0" distB="0" distL="0" distR="0" wp14:anchorId="54E76FF7" wp14:editId="1E99B680">
          <wp:extent cx="5029200" cy="1307805"/>
          <wp:effectExtent l="0" t="0" r="0" b="0"/>
          <wp:docPr id="3" name="Picture 3" descr="Macintosh HD:Users:Giovanni:Documents:Urb&amp;Com DAStU PoliMi:Comune di Abano:Frontespizio Distre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ovanni:Documents:Urb&amp;Com DAStU PoliMi:Comune di Abano:Frontespizio Distretto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5"/>
                  <a:stretch/>
                </pic:blipFill>
                <pic:spPr bwMode="auto">
                  <a:xfrm>
                    <a:off x="0" y="0"/>
                    <a:ext cx="5030368" cy="13081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DBA"/>
    <w:multiLevelType w:val="hybridMultilevel"/>
    <w:tmpl w:val="51C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79"/>
    <w:multiLevelType w:val="hybridMultilevel"/>
    <w:tmpl w:val="836EB856"/>
    <w:lvl w:ilvl="0" w:tplc="3646746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0913485"/>
    <w:multiLevelType w:val="hybridMultilevel"/>
    <w:tmpl w:val="76FE56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F3B2C"/>
    <w:multiLevelType w:val="hybridMultilevel"/>
    <w:tmpl w:val="85DA97C4"/>
    <w:lvl w:ilvl="0" w:tplc="16D8B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1FA2"/>
    <w:multiLevelType w:val="hybridMultilevel"/>
    <w:tmpl w:val="1730F6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150D4"/>
    <w:multiLevelType w:val="hybridMultilevel"/>
    <w:tmpl w:val="8188B5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47844"/>
    <w:multiLevelType w:val="multilevel"/>
    <w:tmpl w:val="3B5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16999"/>
    <w:multiLevelType w:val="multilevel"/>
    <w:tmpl w:val="B764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A1377"/>
    <w:multiLevelType w:val="multilevel"/>
    <w:tmpl w:val="D80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9418A"/>
    <w:multiLevelType w:val="hybridMultilevel"/>
    <w:tmpl w:val="3BC08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C3B94"/>
    <w:multiLevelType w:val="hybridMultilevel"/>
    <w:tmpl w:val="A2EA7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331AB"/>
    <w:multiLevelType w:val="multilevel"/>
    <w:tmpl w:val="68F6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E36BC"/>
    <w:multiLevelType w:val="multilevel"/>
    <w:tmpl w:val="1506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8C0F2A"/>
    <w:multiLevelType w:val="hybridMultilevel"/>
    <w:tmpl w:val="C236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12AFA"/>
    <w:multiLevelType w:val="multilevel"/>
    <w:tmpl w:val="C52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D191A"/>
    <w:multiLevelType w:val="multilevel"/>
    <w:tmpl w:val="758C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96A0B"/>
    <w:multiLevelType w:val="hybridMultilevel"/>
    <w:tmpl w:val="F75070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B620A6"/>
    <w:multiLevelType w:val="multilevel"/>
    <w:tmpl w:val="804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340E2"/>
    <w:multiLevelType w:val="multilevel"/>
    <w:tmpl w:val="9AF6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C15FC"/>
    <w:multiLevelType w:val="hybridMultilevel"/>
    <w:tmpl w:val="AE5ED92A"/>
    <w:lvl w:ilvl="0" w:tplc="344A60CA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54B1"/>
    <w:multiLevelType w:val="hybridMultilevel"/>
    <w:tmpl w:val="DCB48D60"/>
    <w:lvl w:ilvl="0" w:tplc="A394E3EE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F3EFF"/>
    <w:multiLevelType w:val="hybridMultilevel"/>
    <w:tmpl w:val="F6F6D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13"/>
  </w:num>
  <w:num w:numId="5">
    <w:abstractNumId w:val="20"/>
  </w:num>
  <w:num w:numId="6">
    <w:abstractNumId w:val="9"/>
  </w:num>
  <w:num w:numId="7">
    <w:abstractNumId w:val="21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8"/>
  </w:num>
  <w:num w:numId="14">
    <w:abstractNumId w:val="18"/>
  </w:num>
  <w:num w:numId="15">
    <w:abstractNumId w:val="12"/>
  </w:num>
  <w:num w:numId="16">
    <w:abstractNumId w:val="14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F0"/>
    <w:rsid w:val="00007C3C"/>
    <w:rsid w:val="00041BE6"/>
    <w:rsid w:val="000A5252"/>
    <w:rsid w:val="00110E3D"/>
    <w:rsid w:val="001427BC"/>
    <w:rsid w:val="00162C6E"/>
    <w:rsid w:val="00185356"/>
    <w:rsid w:val="001B7F18"/>
    <w:rsid w:val="001D717E"/>
    <w:rsid w:val="001E6431"/>
    <w:rsid w:val="00216769"/>
    <w:rsid w:val="00222511"/>
    <w:rsid w:val="00230881"/>
    <w:rsid w:val="0023595B"/>
    <w:rsid w:val="00237811"/>
    <w:rsid w:val="002404AB"/>
    <w:rsid w:val="00275DEF"/>
    <w:rsid w:val="00283805"/>
    <w:rsid w:val="00290438"/>
    <w:rsid w:val="002A063C"/>
    <w:rsid w:val="002A0DCA"/>
    <w:rsid w:val="002A3A30"/>
    <w:rsid w:val="002C6383"/>
    <w:rsid w:val="00303B1F"/>
    <w:rsid w:val="0032689D"/>
    <w:rsid w:val="0033364F"/>
    <w:rsid w:val="00333C68"/>
    <w:rsid w:val="0033478F"/>
    <w:rsid w:val="00363684"/>
    <w:rsid w:val="003651FF"/>
    <w:rsid w:val="00392780"/>
    <w:rsid w:val="003B66DA"/>
    <w:rsid w:val="003E7AE7"/>
    <w:rsid w:val="00400738"/>
    <w:rsid w:val="00407441"/>
    <w:rsid w:val="00413D19"/>
    <w:rsid w:val="00414169"/>
    <w:rsid w:val="0044543C"/>
    <w:rsid w:val="00452811"/>
    <w:rsid w:val="004D5D47"/>
    <w:rsid w:val="004F1D41"/>
    <w:rsid w:val="00514276"/>
    <w:rsid w:val="00514B6F"/>
    <w:rsid w:val="005227CB"/>
    <w:rsid w:val="00522BFF"/>
    <w:rsid w:val="0059787B"/>
    <w:rsid w:val="005C6B2A"/>
    <w:rsid w:val="00601D60"/>
    <w:rsid w:val="006021DA"/>
    <w:rsid w:val="006372D1"/>
    <w:rsid w:val="0068123E"/>
    <w:rsid w:val="00696934"/>
    <w:rsid w:val="006D290A"/>
    <w:rsid w:val="006E6C96"/>
    <w:rsid w:val="006F0459"/>
    <w:rsid w:val="00712121"/>
    <w:rsid w:val="00715D80"/>
    <w:rsid w:val="007169D0"/>
    <w:rsid w:val="00734C1D"/>
    <w:rsid w:val="007368D1"/>
    <w:rsid w:val="00764B82"/>
    <w:rsid w:val="0077041C"/>
    <w:rsid w:val="00791FD3"/>
    <w:rsid w:val="007A1485"/>
    <w:rsid w:val="007A462E"/>
    <w:rsid w:val="007B0021"/>
    <w:rsid w:val="007B1FA1"/>
    <w:rsid w:val="007B6BF4"/>
    <w:rsid w:val="007D7648"/>
    <w:rsid w:val="007F1BE7"/>
    <w:rsid w:val="00820D36"/>
    <w:rsid w:val="00821DA3"/>
    <w:rsid w:val="0084152B"/>
    <w:rsid w:val="00863962"/>
    <w:rsid w:val="00864566"/>
    <w:rsid w:val="008867EA"/>
    <w:rsid w:val="008A5A25"/>
    <w:rsid w:val="008C1C60"/>
    <w:rsid w:val="008E5B1B"/>
    <w:rsid w:val="008F67CB"/>
    <w:rsid w:val="00913A2A"/>
    <w:rsid w:val="00913B95"/>
    <w:rsid w:val="0092397D"/>
    <w:rsid w:val="0093431D"/>
    <w:rsid w:val="00976376"/>
    <w:rsid w:val="0098487B"/>
    <w:rsid w:val="009872A7"/>
    <w:rsid w:val="009B0968"/>
    <w:rsid w:val="009C672E"/>
    <w:rsid w:val="00A20503"/>
    <w:rsid w:val="00A27EC2"/>
    <w:rsid w:val="00A529FD"/>
    <w:rsid w:val="00A64E69"/>
    <w:rsid w:val="00A723DF"/>
    <w:rsid w:val="00AA0EE2"/>
    <w:rsid w:val="00AA2B4F"/>
    <w:rsid w:val="00AB25FE"/>
    <w:rsid w:val="00AC019E"/>
    <w:rsid w:val="00AE7FAA"/>
    <w:rsid w:val="00B137C9"/>
    <w:rsid w:val="00B228B9"/>
    <w:rsid w:val="00B23FB8"/>
    <w:rsid w:val="00B45489"/>
    <w:rsid w:val="00B94125"/>
    <w:rsid w:val="00B97218"/>
    <w:rsid w:val="00BB7103"/>
    <w:rsid w:val="00BB71C1"/>
    <w:rsid w:val="00BC22CE"/>
    <w:rsid w:val="00C275AD"/>
    <w:rsid w:val="00C65E23"/>
    <w:rsid w:val="00C90DF6"/>
    <w:rsid w:val="00C973BC"/>
    <w:rsid w:val="00CD6256"/>
    <w:rsid w:val="00CE527F"/>
    <w:rsid w:val="00D17FF1"/>
    <w:rsid w:val="00D218D4"/>
    <w:rsid w:val="00D317D4"/>
    <w:rsid w:val="00D3444F"/>
    <w:rsid w:val="00D746C3"/>
    <w:rsid w:val="00DA1AD4"/>
    <w:rsid w:val="00DB5C5A"/>
    <w:rsid w:val="00DC2AF0"/>
    <w:rsid w:val="00E04C0F"/>
    <w:rsid w:val="00E36A60"/>
    <w:rsid w:val="00E577BB"/>
    <w:rsid w:val="00E6472B"/>
    <w:rsid w:val="00ED198A"/>
    <w:rsid w:val="00EE087F"/>
    <w:rsid w:val="00EF5395"/>
    <w:rsid w:val="00F2049E"/>
    <w:rsid w:val="00F5180B"/>
    <w:rsid w:val="00F67FAC"/>
    <w:rsid w:val="00F8035F"/>
    <w:rsid w:val="00FD3D9D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8406B"/>
  <w14:defaultImageDpi w14:val="300"/>
  <w15:docId w15:val="{616715C7-BB9F-4FBE-BFCD-B09721A2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78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AF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AF0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DC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404A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4AB"/>
  </w:style>
  <w:style w:type="paragraph" w:styleId="Pidipagina">
    <w:name w:val="footer"/>
    <w:basedOn w:val="Normale"/>
    <w:link w:val="PidipaginaCarattere"/>
    <w:uiPriority w:val="99"/>
    <w:unhideWhenUsed/>
    <w:rsid w:val="002404A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4AB"/>
  </w:style>
  <w:style w:type="paragraph" w:styleId="Paragrafoelenco">
    <w:name w:val="List Paragraph"/>
    <w:basedOn w:val="Normale"/>
    <w:uiPriority w:val="34"/>
    <w:qFormat/>
    <w:rsid w:val="00B23FB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3478F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2359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23595B"/>
  </w:style>
  <w:style w:type="character" w:styleId="Collegamentoipertestuale">
    <w:name w:val="Hyperlink"/>
    <w:basedOn w:val="Carpredefinitoparagrafo"/>
    <w:uiPriority w:val="99"/>
    <w:unhideWhenUsed/>
    <w:rsid w:val="0023595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51F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90D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0D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0D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0D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0DF6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EB252BE73C1E4EACDACBFDD089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4C4F-399E-3D44-8C2B-E1F2824AE012}"/>
      </w:docPartPr>
      <w:docPartBody>
        <w:p w:rsidR="00FF78B0" w:rsidRDefault="00FF78B0" w:rsidP="00FF78B0">
          <w:pPr>
            <w:pStyle w:val="C9EB252BE73C1E4EACDACBFDD0892371"/>
          </w:pPr>
          <w:r>
            <w:t>[Type text]</w:t>
          </w:r>
        </w:p>
      </w:docPartBody>
    </w:docPart>
    <w:docPart>
      <w:docPartPr>
        <w:name w:val="094A97C353D5E34A92747FAABE86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F0B5-CBE3-8744-927B-D65A9C81C97C}"/>
      </w:docPartPr>
      <w:docPartBody>
        <w:p w:rsidR="00FF78B0" w:rsidRDefault="00FF78B0" w:rsidP="00FF78B0">
          <w:pPr>
            <w:pStyle w:val="094A97C353D5E34A92747FAABE86BF64"/>
          </w:pPr>
          <w:r>
            <w:t>[Type text]</w:t>
          </w:r>
        </w:p>
      </w:docPartBody>
    </w:docPart>
    <w:docPart>
      <w:docPartPr>
        <w:name w:val="E19D33772001F040830A3A9016F6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EB9F-F4C0-7744-BE1A-FC4718B3D6BE}"/>
      </w:docPartPr>
      <w:docPartBody>
        <w:p w:rsidR="00FF78B0" w:rsidRDefault="00FF78B0" w:rsidP="00FF78B0">
          <w:pPr>
            <w:pStyle w:val="E19D33772001F040830A3A9016F6E9E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B0"/>
    <w:rsid w:val="00014418"/>
    <w:rsid w:val="00043790"/>
    <w:rsid w:val="0009131B"/>
    <w:rsid w:val="00103940"/>
    <w:rsid w:val="0014236C"/>
    <w:rsid w:val="001D2273"/>
    <w:rsid w:val="001D7D3B"/>
    <w:rsid w:val="002270EF"/>
    <w:rsid w:val="002A68E4"/>
    <w:rsid w:val="00302CAE"/>
    <w:rsid w:val="00330F50"/>
    <w:rsid w:val="00567B1A"/>
    <w:rsid w:val="00575037"/>
    <w:rsid w:val="005F6C31"/>
    <w:rsid w:val="006175E0"/>
    <w:rsid w:val="00741ABF"/>
    <w:rsid w:val="009C2DB0"/>
    <w:rsid w:val="00A509D1"/>
    <w:rsid w:val="00AA6A92"/>
    <w:rsid w:val="00BF0164"/>
    <w:rsid w:val="00D2742C"/>
    <w:rsid w:val="00F077A2"/>
    <w:rsid w:val="00FA26F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9EB252BE73C1E4EACDACBFDD0892371">
    <w:name w:val="C9EB252BE73C1E4EACDACBFDD0892371"/>
    <w:rsid w:val="00FF78B0"/>
  </w:style>
  <w:style w:type="paragraph" w:customStyle="1" w:styleId="094A97C353D5E34A92747FAABE86BF64">
    <w:name w:val="094A97C353D5E34A92747FAABE86BF64"/>
    <w:rsid w:val="00FF78B0"/>
  </w:style>
  <w:style w:type="paragraph" w:customStyle="1" w:styleId="E19D33772001F040830A3A9016F6E9E6">
    <w:name w:val="E19D33772001F040830A3A9016F6E9E6"/>
    <w:rsid w:val="00FF7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BE66B-3021-4944-AB0A-041A0435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Sabrina Giraldin</cp:lastModifiedBy>
  <cp:revision>3</cp:revision>
  <cp:lastPrinted>2021-09-28T14:45:00Z</cp:lastPrinted>
  <dcterms:created xsi:type="dcterms:W3CDTF">2021-09-28T15:09:00Z</dcterms:created>
  <dcterms:modified xsi:type="dcterms:W3CDTF">2021-09-28T15:12:00Z</dcterms:modified>
</cp:coreProperties>
</file>