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50" w:line="240" w:lineRule="auto"/>
        <w:jc w:val="center"/>
        <w:rPr>
          <w:b w:val="1"/>
          <w:color w:val="555555"/>
          <w:sz w:val="32"/>
          <w:szCs w:val="32"/>
        </w:rPr>
      </w:pPr>
      <w:r w:rsidDel="00000000" w:rsidR="00000000" w:rsidRPr="00000000">
        <w:rPr>
          <w:b w:val="1"/>
          <w:color w:val="555555"/>
          <w:sz w:val="32"/>
          <w:szCs w:val="32"/>
          <w:rtl w:val="0"/>
        </w:rPr>
        <w:t xml:space="preserve">Attestation de libre commercialisation dans le pays d'origine et/ou de provenance des produits exportés vers l'Algérie</w:t>
      </w:r>
    </w:p>
    <w:p w:rsidR="00000000" w:rsidDel="00000000" w:rsidP="00000000" w:rsidRDefault="00000000" w:rsidRPr="00000000" w14:paraId="00000002">
      <w:pPr>
        <w:spacing w:after="150" w:line="240" w:lineRule="auto"/>
        <w:jc w:val="center"/>
        <w:rPr>
          <w:b w:val="1"/>
          <w:color w:val="55555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50" w:line="240" w:lineRule="auto"/>
        <w:jc w:val="center"/>
        <w:rPr>
          <w:b w:val="1"/>
          <w:color w:val="55555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0" w:lineRule="auto"/>
        <w:rPr>
          <w:color w:val="555555"/>
          <w:sz w:val="28"/>
          <w:szCs w:val="28"/>
          <w:vertAlign w:val="subscript"/>
        </w:rPr>
      </w:pPr>
      <w:r w:rsidDel="00000000" w:rsidR="00000000" w:rsidRPr="00000000">
        <w:rPr>
          <w:color w:val="555555"/>
          <w:sz w:val="28"/>
          <w:szCs w:val="28"/>
          <w:rtl w:val="0"/>
        </w:rPr>
        <w:t xml:space="preserve">La Chambre de Commerce </w:t>
      </w:r>
      <w:r w:rsidDel="00000000" w:rsidR="00000000" w:rsidRPr="00000000">
        <w:rPr>
          <w:color w:val="555555"/>
          <w:sz w:val="28"/>
          <w:szCs w:val="28"/>
          <w:vertAlign w:val="superscript"/>
          <w:rtl w:val="0"/>
        </w:rPr>
        <w:t xml:space="preserve">(1) </w:t>
      </w:r>
      <w:r w:rsidDel="00000000" w:rsidR="00000000" w:rsidRPr="00000000">
        <w:rPr>
          <w:color w:val="555555"/>
          <w:sz w:val="28"/>
          <w:szCs w:val="28"/>
          <w:vertAlign w:val="subscript"/>
          <w:rtl w:val="0"/>
        </w:rPr>
        <w:t xml:space="preserve">: </w:t>
      </w:r>
      <w:r w:rsidDel="00000000" w:rsidR="00000000" w:rsidRPr="00000000">
        <w:rPr>
          <w:color w:val="555555"/>
          <w:sz w:val="28"/>
          <w:szCs w:val="28"/>
          <w:rtl w:val="0"/>
        </w:rPr>
        <w:t xml:space="preserve">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0" w:lineRule="auto"/>
        <w:rPr>
          <w:color w:val="555555"/>
          <w:sz w:val="28"/>
          <w:szCs w:val="28"/>
          <w:vertAlign w:val="subscript"/>
        </w:rPr>
      </w:pPr>
      <w:r w:rsidDel="00000000" w:rsidR="00000000" w:rsidRPr="00000000">
        <w:rPr>
          <w:color w:val="555555"/>
          <w:sz w:val="28"/>
          <w:szCs w:val="28"/>
          <w:rtl w:val="0"/>
        </w:rPr>
        <w:t xml:space="preserve">confirme à la demande de</w:t>
      </w:r>
      <w:r w:rsidDel="00000000" w:rsidR="00000000" w:rsidRPr="00000000">
        <w:rPr>
          <w:color w:val="555555"/>
          <w:sz w:val="28"/>
          <w:szCs w:val="28"/>
          <w:vertAlign w:val="subscript"/>
          <w:rtl w:val="0"/>
        </w:rPr>
        <w:t xml:space="preserve">  </w:t>
      </w:r>
      <w:r w:rsidDel="00000000" w:rsidR="00000000" w:rsidRPr="00000000">
        <w:rPr>
          <w:color w:val="555555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555555"/>
          <w:sz w:val="28"/>
          <w:szCs w:val="28"/>
          <w:vertAlign w:val="superscript"/>
          <w:rtl w:val="0"/>
        </w:rPr>
        <w:t xml:space="preserve">(2)  </w:t>
      </w:r>
      <w:r w:rsidDel="00000000" w:rsidR="00000000" w:rsidRPr="00000000">
        <w:rPr>
          <w:color w:val="555555"/>
          <w:sz w:val="28"/>
          <w:szCs w:val="28"/>
          <w:vertAlign w:val="subscript"/>
          <w:rtl w:val="0"/>
        </w:rPr>
        <w:t xml:space="preserve">:  </w:t>
      </w:r>
      <w:r w:rsidDel="00000000" w:rsidR="00000000" w:rsidRPr="00000000">
        <w:rPr>
          <w:color w:val="555555"/>
          <w:sz w:val="28"/>
          <w:szCs w:val="28"/>
          <w:rtl w:val="0"/>
        </w:rPr>
        <w:t xml:space="preserve">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50" w:lineRule="auto"/>
        <w:rPr>
          <w:color w:val="555555"/>
          <w:sz w:val="28"/>
          <w:szCs w:val="28"/>
        </w:rPr>
      </w:pPr>
      <w:r w:rsidDel="00000000" w:rsidR="00000000" w:rsidRPr="00000000">
        <w:rPr>
          <w:color w:val="555555"/>
          <w:sz w:val="28"/>
          <w:szCs w:val="28"/>
          <w:rtl w:val="0"/>
        </w:rPr>
        <w:t xml:space="preserve">la présentation de l’attestation de ce dernier </w:t>
      </w:r>
    </w:p>
    <w:p w:rsidR="00000000" w:rsidDel="00000000" w:rsidP="00000000" w:rsidRDefault="00000000" w:rsidRPr="00000000" w14:paraId="00000007">
      <w:pPr>
        <w:spacing w:after="150" w:lineRule="auto"/>
        <w:rPr>
          <w:color w:val="555555"/>
          <w:sz w:val="28"/>
          <w:szCs w:val="28"/>
          <w:vertAlign w:val="subscript"/>
        </w:rPr>
      </w:pPr>
      <w:r w:rsidDel="00000000" w:rsidR="00000000" w:rsidRPr="00000000">
        <w:rPr>
          <w:color w:val="555555"/>
          <w:sz w:val="28"/>
          <w:szCs w:val="28"/>
          <w:rtl w:val="0"/>
        </w:rPr>
        <w:t xml:space="preserve">que le/les produit(s) </w:t>
      </w:r>
      <w:r w:rsidDel="00000000" w:rsidR="00000000" w:rsidRPr="00000000">
        <w:rPr>
          <w:color w:val="555555"/>
          <w:sz w:val="28"/>
          <w:szCs w:val="28"/>
          <w:vertAlign w:val="superscript"/>
          <w:rtl w:val="0"/>
        </w:rPr>
        <w:t xml:space="preserve"> (3) </w:t>
      </w:r>
      <w:r w:rsidDel="00000000" w:rsidR="00000000" w:rsidRPr="00000000">
        <w:rPr>
          <w:color w:val="555555"/>
          <w:sz w:val="28"/>
          <w:szCs w:val="28"/>
          <w:vertAlign w:val="subscript"/>
          <w:rtl w:val="0"/>
        </w:rPr>
        <w:t xml:space="preserve">  : </w:t>
      </w:r>
      <w:r w:rsidDel="00000000" w:rsidR="00000000" w:rsidRPr="00000000">
        <w:rPr>
          <w:color w:val="555555"/>
          <w:sz w:val="28"/>
          <w:szCs w:val="28"/>
          <w:rtl w:val="0"/>
        </w:rPr>
        <w:t xml:space="preserve">........................................................................................</w:t>
      </w:r>
      <w:r w:rsidDel="00000000" w:rsidR="00000000" w:rsidRPr="00000000">
        <w:rPr>
          <w:color w:val="555555"/>
          <w:sz w:val="28"/>
          <w:szCs w:val="28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50" w:lineRule="auto"/>
        <w:rPr>
          <w:color w:val="555555"/>
          <w:sz w:val="28"/>
          <w:szCs w:val="28"/>
        </w:rPr>
      </w:pPr>
      <w:r w:rsidDel="00000000" w:rsidR="00000000" w:rsidRPr="00000000">
        <w:rPr>
          <w:color w:val="555555"/>
          <w:sz w:val="28"/>
          <w:szCs w:val="28"/>
          <w:rtl w:val="0"/>
        </w:rPr>
        <w:t xml:space="preserve">relevant de/des sous position(s)  :………............................................................... </w:t>
      </w:r>
    </w:p>
    <w:p w:rsidR="00000000" w:rsidDel="00000000" w:rsidP="00000000" w:rsidRDefault="00000000" w:rsidRPr="00000000" w14:paraId="00000009">
      <w:pPr>
        <w:spacing w:after="150" w:lineRule="auto"/>
        <w:rPr>
          <w:color w:val="555555"/>
          <w:sz w:val="28"/>
          <w:szCs w:val="28"/>
        </w:rPr>
      </w:pPr>
      <w:r w:rsidDel="00000000" w:rsidR="00000000" w:rsidRPr="00000000">
        <w:rPr>
          <w:color w:val="555555"/>
          <w:sz w:val="28"/>
          <w:szCs w:val="28"/>
          <w:rtl w:val="0"/>
        </w:rPr>
        <w:t xml:space="preserve">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150" w:lineRule="auto"/>
        <w:rPr>
          <w:color w:val="555555"/>
          <w:sz w:val="28"/>
          <w:szCs w:val="28"/>
          <w:vertAlign w:val="subscript"/>
        </w:rPr>
      </w:pPr>
      <w:r w:rsidDel="00000000" w:rsidR="00000000" w:rsidRPr="00000000">
        <w:rPr>
          <w:color w:val="555555"/>
          <w:sz w:val="28"/>
          <w:szCs w:val="28"/>
          <w:rtl w:val="0"/>
        </w:rPr>
        <w:t xml:space="preserve">fabriqué(s) et/ou commercialisé(s) par  </w:t>
      </w:r>
      <w:r w:rsidDel="00000000" w:rsidR="00000000" w:rsidRPr="00000000">
        <w:rPr>
          <w:color w:val="555555"/>
          <w:sz w:val="28"/>
          <w:szCs w:val="28"/>
          <w:vertAlign w:val="superscript"/>
          <w:rtl w:val="0"/>
        </w:rPr>
        <w:t xml:space="preserve">(4)  </w:t>
      </w:r>
      <w:r w:rsidDel="00000000" w:rsidR="00000000" w:rsidRPr="00000000">
        <w:rPr>
          <w:color w:val="555555"/>
          <w:sz w:val="28"/>
          <w:szCs w:val="28"/>
          <w:vertAlign w:val="subscript"/>
          <w:rtl w:val="0"/>
        </w:rPr>
        <w:t xml:space="preserve">: </w:t>
      </w:r>
      <w:r w:rsidDel="00000000" w:rsidR="00000000" w:rsidRPr="00000000">
        <w:rPr>
          <w:color w:val="555555"/>
          <w:sz w:val="28"/>
          <w:szCs w:val="28"/>
          <w:rtl w:val="0"/>
        </w:rPr>
        <w:t xml:space="preserve">............................................................</w:t>
      </w:r>
      <w:r w:rsidDel="00000000" w:rsidR="00000000" w:rsidRPr="00000000">
        <w:rPr>
          <w:color w:val="555555"/>
          <w:sz w:val="28"/>
          <w:szCs w:val="28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50" w:lineRule="auto"/>
        <w:rPr>
          <w:color w:val="555555"/>
          <w:sz w:val="28"/>
          <w:szCs w:val="28"/>
          <w:vertAlign w:val="subscript"/>
        </w:rPr>
      </w:pPr>
      <w:r w:rsidDel="00000000" w:rsidR="00000000" w:rsidRPr="00000000">
        <w:rPr>
          <w:color w:val="555555"/>
          <w:sz w:val="28"/>
          <w:szCs w:val="28"/>
          <w:rtl w:val="0"/>
        </w:rPr>
        <w:t xml:space="preserve">est/sont conforme(s) à la réglementation en vigueur en …………ou à défaut aux normes internationales en matière d'exigences de sécurité et de protection du consommateur </w:t>
      </w:r>
      <w:r w:rsidDel="00000000" w:rsidR="00000000" w:rsidRPr="00000000">
        <w:rPr>
          <w:color w:val="555555"/>
          <w:sz w:val="28"/>
          <w:szCs w:val="28"/>
          <w:vertAlign w:val="superscript"/>
          <w:rtl w:val="0"/>
        </w:rPr>
        <w:t xml:space="preserve">(5)</w:t>
      </w:r>
      <w:r w:rsidDel="00000000" w:rsidR="00000000" w:rsidRPr="00000000">
        <w:rPr>
          <w:color w:val="555555"/>
          <w:sz w:val="28"/>
          <w:szCs w:val="28"/>
          <w:rtl w:val="0"/>
        </w:rPr>
        <w:t xml:space="preserve"> ................................................................................................. et est/sont commercialisé(s) en </w:t>
      </w:r>
      <w:r w:rsidDel="00000000" w:rsidR="00000000" w:rsidRPr="00000000">
        <w:rPr>
          <w:color w:val="555555"/>
          <w:sz w:val="28"/>
          <w:szCs w:val="28"/>
          <w:vertAlign w:val="superscript"/>
          <w:rtl w:val="0"/>
        </w:rPr>
        <w:t xml:space="preserve">(6)</w:t>
      </w:r>
      <w:r w:rsidDel="00000000" w:rsidR="00000000" w:rsidRPr="00000000">
        <w:rPr>
          <w:color w:val="555555"/>
          <w:sz w:val="28"/>
          <w:szCs w:val="28"/>
          <w:vertAlign w:val="subscript"/>
          <w:rtl w:val="0"/>
        </w:rPr>
        <w:t xml:space="preserve"> </w:t>
      </w:r>
      <w:r w:rsidDel="00000000" w:rsidR="00000000" w:rsidRPr="00000000">
        <w:rPr>
          <w:color w:val="555555"/>
          <w:sz w:val="28"/>
          <w:szCs w:val="28"/>
          <w:rtl w:val="0"/>
        </w:rPr>
        <w:t xml:space="preserve">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50" w:line="240" w:lineRule="auto"/>
        <w:jc w:val="right"/>
        <w:rPr>
          <w:b w:val="1"/>
          <w:color w:val="555555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50" w:line="240" w:lineRule="auto"/>
        <w:jc w:val="right"/>
        <w:rPr>
          <w:b w:val="1"/>
          <w:color w:val="555555"/>
          <w:sz w:val="24"/>
          <w:szCs w:val="24"/>
          <w:u w:val="single"/>
        </w:rPr>
      </w:pPr>
      <w:r w:rsidDel="00000000" w:rsidR="00000000" w:rsidRPr="00000000">
        <w:rPr>
          <w:b w:val="1"/>
          <w:color w:val="555555"/>
          <w:sz w:val="24"/>
          <w:szCs w:val="24"/>
          <w:u w:val="single"/>
          <w:rtl w:val="0"/>
        </w:rPr>
        <w:t xml:space="preserve">Signature et cachet de l’entreprise</w:t>
      </w:r>
    </w:p>
    <w:p w:rsidR="00000000" w:rsidDel="00000000" w:rsidP="00000000" w:rsidRDefault="00000000" w:rsidRPr="00000000" w14:paraId="0000000E">
      <w:pPr>
        <w:spacing w:after="150" w:line="240" w:lineRule="auto"/>
        <w:rPr>
          <w:color w:val="55555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50" w:line="240" w:lineRule="auto"/>
        <w:rPr>
          <w:color w:val="55555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50" w:line="240" w:lineRule="auto"/>
        <w:rPr>
          <w:color w:val="55555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50" w:line="240" w:lineRule="auto"/>
        <w:jc w:val="right"/>
        <w:rPr>
          <w:b w:val="1"/>
          <w:color w:val="555555"/>
          <w:sz w:val="24"/>
          <w:szCs w:val="24"/>
          <w:u w:val="single"/>
        </w:rPr>
      </w:pPr>
      <w:r w:rsidDel="00000000" w:rsidR="00000000" w:rsidRPr="00000000">
        <w:rPr>
          <w:b w:val="1"/>
          <w:color w:val="555555"/>
          <w:sz w:val="24"/>
          <w:szCs w:val="24"/>
          <w:u w:val="single"/>
          <w:rtl w:val="0"/>
        </w:rPr>
        <w:t xml:space="preserve">Chambre de Commerce</w:t>
      </w:r>
    </w:p>
    <w:p w:rsidR="00000000" w:rsidDel="00000000" w:rsidP="00000000" w:rsidRDefault="00000000" w:rsidRPr="00000000" w14:paraId="00000012">
      <w:pPr>
        <w:spacing w:after="150" w:line="240" w:lineRule="auto"/>
        <w:rPr>
          <w:b w:val="1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50" w:line="240" w:lineRule="auto"/>
        <w:rPr>
          <w:b w:val="1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50" w:line="240" w:lineRule="auto"/>
        <w:rPr>
          <w:b w:val="1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line="240" w:lineRule="auto"/>
        <w:rPr>
          <w:b w:val="1"/>
          <w:color w:val="555555"/>
          <w:sz w:val="24"/>
          <w:szCs w:val="24"/>
          <w:vertAlign w:val="subscript"/>
        </w:rPr>
      </w:pPr>
      <w:r w:rsidDel="00000000" w:rsidR="00000000" w:rsidRPr="00000000">
        <w:rPr>
          <w:b w:val="1"/>
          <w:color w:val="555555"/>
          <w:sz w:val="24"/>
          <w:szCs w:val="24"/>
          <w:vertAlign w:val="superscript"/>
          <w:rtl w:val="0"/>
        </w:rPr>
        <w:t xml:space="preserve">(1) </w:t>
      </w:r>
      <w:r w:rsidDel="00000000" w:rsidR="00000000" w:rsidRPr="00000000">
        <w:rPr>
          <w:b w:val="1"/>
          <w:color w:val="555555"/>
          <w:sz w:val="24"/>
          <w:szCs w:val="24"/>
          <w:vertAlign w:val="subscript"/>
          <w:rtl w:val="0"/>
        </w:rPr>
        <w:t xml:space="preserve">: Nom de la Chambre de auprès de laquelle l’entreprise est enregistrée ;</w:t>
      </w:r>
    </w:p>
    <w:p w:rsidR="00000000" w:rsidDel="00000000" w:rsidP="00000000" w:rsidRDefault="00000000" w:rsidRPr="00000000" w14:paraId="00000016">
      <w:pPr>
        <w:spacing w:after="80" w:line="240" w:lineRule="auto"/>
        <w:rPr>
          <w:b w:val="1"/>
          <w:color w:val="555555"/>
          <w:sz w:val="24"/>
          <w:szCs w:val="24"/>
          <w:vertAlign w:val="subscript"/>
        </w:rPr>
      </w:pPr>
      <w:r w:rsidDel="00000000" w:rsidR="00000000" w:rsidRPr="00000000">
        <w:rPr>
          <w:b w:val="1"/>
          <w:color w:val="555555"/>
          <w:sz w:val="24"/>
          <w:szCs w:val="24"/>
          <w:vertAlign w:val="superscript"/>
          <w:rtl w:val="0"/>
        </w:rPr>
        <w:t xml:space="preserve">(2) </w:t>
      </w:r>
      <w:r w:rsidDel="00000000" w:rsidR="00000000" w:rsidRPr="00000000">
        <w:rPr>
          <w:b w:val="1"/>
          <w:color w:val="555555"/>
          <w:sz w:val="24"/>
          <w:szCs w:val="24"/>
          <w:vertAlign w:val="subscript"/>
          <w:rtl w:val="0"/>
        </w:rPr>
        <w:t xml:space="preserve">: Nom, adresse et raison sociale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555555"/>
          <w:sz w:val="24"/>
          <w:szCs w:val="24"/>
          <w:vertAlign w:val="subscript"/>
          <w:rtl w:val="0"/>
        </w:rPr>
        <w:t xml:space="preserve">l'opérateur ;</w:t>
      </w:r>
    </w:p>
    <w:p w:rsidR="00000000" w:rsidDel="00000000" w:rsidP="00000000" w:rsidRDefault="00000000" w:rsidRPr="00000000" w14:paraId="00000017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b w:val="1"/>
          <w:color w:val="555555"/>
          <w:sz w:val="24"/>
          <w:szCs w:val="24"/>
          <w:vertAlign w:val="subscript"/>
        </w:rPr>
      </w:pPr>
      <w:r w:rsidDel="00000000" w:rsidR="00000000" w:rsidRPr="00000000">
        <w:rPr>
          <w:b w:val="1"/>
          <w:color w:val="555555"/>
          <w:sz w:val="24"/>
          <w:szCs w:val="24"/>
          <w:vertAlign w:val="superscript"/>
          <w:rtl w:val="0"/>
        </w:rPr>
        <w:t xml:space="preserve">(3) </w:t>
      </w:r>
      <w:r w:rsidDel="00000000" w:rsidR="00000000" w:rsidRPr="00000000">
        <w:rPr>
          <w:b w:val="1"/>
          <w:color w:val="555555"/>
          <w:sz w:val="24"/>
          <w:szCs w:val="24"/>
          <w:vertAlign w:val="subscript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4"/>
          <w:szCs w:val="24"/>
          <w:vertAlign w:val="subscript"/>
          <w:rtl w:val="0"/>
        </w:rPr>
        <w:t xml:space="preserve">Dénomination et marques commerciales; (remarques supplémentaires pour </w:t>
      </w:r>
    </w:p>
    <w:p w:rsidR="00000000" w:rsidDel="00000000" w:rsidP="00000000" w:rsidRDefault="00000000" w:rsidRPr="00000000" w14:paraId="00000018">
      <w:pPr>
        <w:spacing w:after="80" w:line="240" w:lineRule="auto"/>
        <w:ind w:left="284" w:firstLine="0"/>
        <w:rPr>
          <w:b w:val="1"/>
          <w:color w:val="555555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4"/>
          <w:szCs w:val="24"/>
          <w:vertAlign w:val="subscript"/>
          <w:rtl w:val="0"/>
        </w:rPr>
        <w:t xml:space="preserve"> le(s) produits concerné(s) comprenant des éléments, tels que code du HS)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line="240" w:lineRule="auto"/>
        <w:rPr>
          <w:b w:val="1"/>
          <w:color w:val="555555"/>
          <w:sz w:val="24"/>
          <w:szCs w:val="24"/>
          <w:vertAlign w:val="subscript"/>
        </w:rPr>
      </w:pPr>
      <w:r w:rsidDel="00000000" w:rsidR="00000000" w:rsidRPr="00000000">
        <w:rPr>
          <w:b w:val="1"/>
          <w:color w:val="555555"/>
          <w:sz w:val="24"/>
          <w:szCs w:val="24"/>
          <w:vertAlign w:val="superscript"/>
          <w:rtl w:val="0"/>
        </w:rPr>
        <w:t xml:space="preserve">(4) </w:t>
      </w:r>
      <w:r w:rsidDel="00000000" w:rsidR="00000000" w:rsidRPr="00000000">
        <w:rPr>
          <w:b w:val="1"/>
          <w:color w:val="555555"/>
          <w:sz w:val="24"/>
          <w:szCs w:val="24"/>
          <w:vertAlign w:val="subscript"/>
          <w:rtl w:val="0"/>
        </w:rPr>
        <w:t xml:space="preserve">: Identification du fabricant d'origine et/ou du distributeur ; </w:t>
      </w:r>
    </w:p>
    <w:p w:rsidR="00000000" w:rsidDel="00000000" w:rsidP="00000000" w:rsidRDefault="00000000" w:rsidRPr="00000000" w14:paraId="0000001A">
      <w:pPr>
        <w:spacing w:after="80" w:line="240" w:lineRule="auto"/>
        <w:rPr>
          <w:b w:val="1"/>
          <w:color w:val="555555"/>
          <w:sz w:val="24"/>
          <w:szCs w:val="24"/>
          <w:vertAlign w:val="subscript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555555"/>
          <w:sz w:val="24"/>
          <w:szCs w:val="24"/>
          <w:vertAlign w:val="superscript"/>
          <w:rtl w:val="0"/>
        </w:rPr>
        <w:t xml:space="preserve">(5) </w:t>
      </w:r>
      <w:r w:rsidDel="00000000" w:rsidR="00000000" w:rsidRPr="00000000">
        <w:rPr>
          <w:b w:val="1"/>
          <w:color w:val="555555"/>
          <w:sz w:val="24"/>
          <w:szCs w:val="24"/>
          <w:vertAlign w:val="subscript"/>
          <w:rtl w:val="0"/>
        </w:rPr>
        <w:t xml:space="preserve">: Citer les références réglementaires et/ou normatives si elles existent ; </w:t>
      </w:r>
    </w:p>
    <w:p w:rsidR="00000000" w:rsidDel="00000000" w:rsidP="00000000" w:rsidRDefault="00000000" w:rsidRPr="00000000" w14:paraId="0000001B">
      <w:pPr>
        <w:spacing w:after="80" w:line="240" w:lineRule="auto"/>
        <w:rPr/>
      </w:pPr>
      <w:r w:rsidDel="00000000" w:rsidR="00000000" w:rsidRPr="00000000">
        <w:rPr>
          <w:b w:val="1"/>
          <w:color w:val="555555"/>
          <w:sz w:val="24"/>
          <w:szCs w:val="24"/>
          <w:vertAlign w:val="superscript"/>
          <w:rtl w:val="0"/>
        </w:rPr>
        <w:t xml:space="preserve">(6) </w:t>
      </w:r>
      <w:r w:rsidDel="00000000" w:rsidR="00000000" w:rsidRPr="00000000">
        <w:rPr>
          <w:b w:val="1"/>
          <w:color w:val="555555"/>
          <w:sz w:val="24"/>
          <w:szCs w:val="24"/>
          <w:vertAlign w:val="subscript"/>
          <w:rtl w:val="0"/>
        </w:rPr>
        <w:t xml:space="preserve">: Pays d'origine et/ou de provenance.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75EDB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F20E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F20E2"/>
    <w:rPr>
      <w:rFonts w:ascii="Segoe UI" w:cs="Segoe UI" w:hAnsi="Segoe UI"/>
      <w:sz w:val="18"/>
      <w:szCs w:val="18"/>
    </w:rPr>
  </w:style>
  <w:style w:type="paragraph" w:styleId="Paragrafoelenco">
    <w:name w:val="List Paragraph"/>
    <w:basedOn w:val="Normale"/>
    <w:uiPriority w:val="34"/>
    <w:qFormat w:val="1"/>
    <w:rsid w:val="001A6DC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rlIBopXrSBXLlUOljb2m4dHu7A==">AMUW2mWluRB42oN01XGWNZLClOm8zieLYkjXVRRpcba1Tscr0Fj85FkbrZgwVo7f9rjSgNh1iWJZeBlukLXXOlHoj2aVbzsw8DR9flo4FDaS6rHklBNSAdw9gP0w/DPaBTzV3R//9YUJ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2018-03-12T17:33:00Z</dcterms:created>
  <dc:creator>Administrateur</dc:creator>
</cp:coreProperties>
</file>