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46" w:rsidRDefault="003A6146" w:rsidP="004F3C99">
      <w:pPr>
        <w:pStyle w:val="Heading2"/>
        <w:numPr>
          <w:ilvl w:val="0"/>
          <w:numId w:val="0"/>
        </w:numPr>
        <w:rPr>
          <w:lang w:val="it-IT"/>
        </w:rPr>
      </w:pPr>
      <w:r w:rsidRPr="00825570">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776" o:spid="_x0000_i1033" type="#_x0000_t75" alt="cuva da slide" style="width:475.5pt;height:132pt;visibility:visible">
            <v:imagedata r:id="rId7" o:title=""/>
          </v:shape>
        </w:pict>
      </w:r>
    </w:p>
    <w:p w:rsidR="003A6146" w:rsidRDefault="003A6146" w:rsidP="004F3C99">
      <w:pPr>
        <w:pStyle w:val="Heading2"/>
        <w:numPr>
          <w:ilvl w:val="0"/>
          <w:numId w:val="0"/>
        </w:numPr>
        <w:rPr>
          <w:lang w:val="it-IT"/>
        </w:rPr>
      </w:pPr>
      <w:r w:rsidRPr="0050153F">
        <w:rPr>
          <w:lang w:val="it-IT"/>
        </w:rPr>
        <w:t>Questionario per il gruppo PMI sulla revisione della raccomandazione 2003/361/CE (definizione di PMI)</w:t>
      </w:r>
    </w:p>
    <w:p w:rsidR="003A6146" w:rsidRPr="0050153F" w:rsidRDefault="003A6146" w:rsidP="004F3C99">
      <w:pPr>
        <w:pStyle w:val="Heading2"/>
        <w:numPr>
          <w:ilvl w:val="0"/>
          <w:numId w:val="0"/>
        </w:numPr>
        <w:rPr>
          <w:rFonts w:ascii="Arial" w:hAnsi="Arial" w:cs="Arial"/>
          <w:sz w:val="20"/>
          <w:szCs w:val="20"/>
          <w:u w:val="single"/>
          <w:lang w:val="it-IT"/>
        </w:rPr>
      </w:pPr>
      <w:r w:rsidRPr="0050153F">
        <w:rPr>
          <w:rFonts w:ascii="Arial" w:hAnsi="Arial" w:cs="Arial"/>
          <w:sz w:val="20"/>
          <w:szCs w:val="20"/>
          <w:u w:val="single"/>
          <w:lang w:val="it-IT"/>
        </w:rPr>
        <w:t>Obiettivo della consultazione</w:t>
      </w:r>
    </w:p>
    <w:p w:rsidR="003A6146" w:rsidRPr="003436ED" w:rsidRDefault="003A6146" w:rsidP="00FE2F86">
      <w:pPr>
        <w:spacing w:after="240" w:line="240" w:lineRule="auto"/>
        <w:jc w:val="both"/>
        <w:rPr>
          <w:rFonts w:ascii="Arial" w:hAnsi="Arial" w:cs="Arial"/>
          <w:sz w:val="20"/>
          <w:szCs w:val="20"/>
          <w:lang w:eastAsia="it-IT"/>
        </w:rPr>
      </w:pPr>
      <w:r w:rsidRPr="003436ED">
        <w:rPr>
          <w:rFonts w:ascii="Arial" w:hAnsi="Arial" w:cs="Arial"/>
          <w:sz w:val="20"/>
          <w:szCs w:val="20"/>
          <w:lang w:eastAsia="it-IT"/>
        </w:rPr>
        <w:t>La Commissione europea sta riesaminando la definizione di microimpresa, piccola e media impresa (PMI) (raccomandazione 2003/361/CE del 6 maggio 2003).</w:t>
      </w:r>
    </w:p>
    <w:p w:rsidR="003A6146" w:rsidRPr="003436ED" w:rsidRDefault="003A6146" w:rsidP="00FE2F86">
      <w:pPr>
        <w:spacing w:after="240" w:line="240" w:lineRule="auto"/>
        <w:jc w:val="both"/>
        <w:rPr>
          <w:rFonts w:ascii="Arial" w:hAnsi="Arial" w:cs="Arial"/>
          <w:sz w:val="20"/>
          <w:szCs w:val="20"/>
          <w:lang w:eastAsia="it-IT"/>
        </w:rPr>
      </w:pPr>
      <w:r w:rsidRPr="003436ED">
        <w:rPr>
          <w:rFonts w:ascii="Arial" w:hAnsi="Arial" w:cs="Arial"/>
          <w:sz w:val="20"/>
          <w:szCs w:val="20"/>
          <w:lang w:eastAsia="it-IT"/>
        </w:rPr>
        <w:t> L'obiettivo della revisione è garantire che tale definizione continui ad essere adeguata e consegua i suoi obiettivi nell'attuale congiuntura economica. Il questionario contribuirà a valutare l'adeguatezza dell'attuale definizione di PMI e la possibilità di effettuare eventuali cambiamenti alla raccomandazione, in modo tale che le piccole imprese europee possano continuare a ricevere un apposito sostegno strategico.</w:t>
      </w:r>
    </w:p>
    <w:p w:rsidR="003A6146" w:rsidRPr="003436ED" w:rsidRDefault="003A6146" w:rsidP="00FE2F86">
      <w:pPr>
        <w:spacing w:after="0" w:line="240" w:lineRule="auto"/>
        <w:jc w:val="both"/>
        <w:rPr>
          <w:rFonts w:ascii="Arial" w:hAnsi="Arial" w:cs="Arial"/>
          <w:sz w:val="20"/>
          <w:szCs w:val="20"/>
          <w:lang w:eastAsia="it-IT"/>
        </w:rPr>
      </w:pPr>
      <w:r w:rsidRPr="003436ED">
        <w:rPr>
          <w:rFonts w:ascii="Arial" w:hAnsi="Arial" w:cs="Arial"/>
          <w:sz w:val="20"/>
          <w:szCs w:val="20"/>
          <w:lang w:eastAsia="it-IT"/>
        </w:rPr>
        <w:t> Fornendo un'unica definizione comune di cosa s'intende per "vera" PMI, la raccomandazione ha l'obiettivo di:</w:t>
      </w:r>
    </w:p>
    <w:p w:rsidR="003A6146" w:rsidRPr="003436ED" w:rsidRDefault="003A6146" w:rsidP="00FE2F86">
      <w:pPr>
        <w:spacing w:after="0" w:line="240" w:lineRule="auto"/>
        <w:jc w:val="both"/>
        <w:rPr>
          <w:rFonts w:ascii="Arial" w:hAnsi="Arial" w:cs="Arial"/>
          <w:sz w:val="20"/>
          <w:szCs w:val="20"/>
          <w:lang w:eastAsia="it-IT"/>
        </w:rPr>
      </w:pPr>
      <w:r w:rsidRPr="003436ED">
        <w:rPr>
          <w:rFonts w:ascii="Arial" w:hAnsi="Arial" w:cs="Arial"/>
          <w:sz w:val="20"/>
          <w:szCs w:val="20"/>
          <w:lang w:eastAsia="it-IT"/>
        </w:rPr>
        <w:t>- creare parità di condizioni ed evitare la distorsione della concorrenza tra imprese</w:t>
      </w:r>
    </w:p>
    <w:p w:rsidR="003A6146" w:rsidRPr="003436ED" w:rsidRDefault="003A6146" w:rsidP="00FE2F86">
      <w:pPr>
        <w:spacing w:after="0" w:line="240" w:lineRule="auto"/>
        <w:jc w:val="both"/>
        <w:rPr>
          <w:rFonts w:ascii="Arial" w:hAnsi="Arial" w:cs="Arial"/>
          <w:sz w:val="20"/>
          <w:szCs w:val="20"/>
          <w:lang w:eastAsia="it-IT"/>
        </w:rPr>
      </w:pPr>
      <w:r w:rsidRPr="003436ED">
        <w:rPr>
          <w:rFonts w:ascii="Arial" w:hAnsi="Arial" w:cs="Arial"/>
          <w:sz w:val="20"/>
          <w:szCs w:val="20"/>
          <w:lang w:eastAsia="it-IT"/>
        </w:rPr>
        <w:t>- garantire un trattamento equo di tutte le PMI e</w:t>
      </w:r>
    </w:p>
    <w:p w:rsidR="003A6146" w:rsidRPr="003436ED" w:rsidRDefault="003A6146" w:rsidP="00FE2F86">
      <w:pPr>
        <w:spacing w:after="240" w:line="240" w:lineRule="auto"/>
        <w:jc w:val="both"/>
        <w:rPr>
          <w:rFonts w:ascii="Arial" w:hAnsi="Arial" w:cs="Arial"/>
          <w:sz w:val="20"/>
          <w:szCs w:val="20"/>
          <w:lang w:eastAsia="it-IT"/>
        </w:rPr>
      </w:pPr>
      <w:r w:rsidRPr="003436ED">
        <w:rPr>
          <w:rFonts w:ascii="Arial" w:hAnsi="Arial" w:cs="Arial"/>
          <w:sz w:val="20"/>
          <w:szCs w:val="20"/>
          <w:lang w:eastAsia="it-IT"/>
        </w:rPr>
        <w:t>- migliorare la coerenza e l'efficacia delle politiche sulle PMI.</w:t>
      </w:r>
    </w:p>
    <w:p w:rsidR="003A6146" w:rsidRDefault="003A6146" w:rsidP="00FE2F86">
      <w:pPr>
        <w:pStyle w:val="DefaultText"/>
        <w:spacing w:before="120" w:after="120" w:line="240" w:lineRule="exact"/>
        <w:contextualSpacing/>
        <w:jc w:val="both"/>
        <w:rPr>
          <w:rFonts w:cs="Arial"/>
          <w:sz w:val="20"/>
          <w:szCs w:val="20"/>
        </w:rPr>
      </w:pPr>
      <w:r w:rsidRPr="003436ED">
        <w:rPr>
          <w:rFonts w:cs="Arial"/>
          <w:sz w:val="20"/>
          <w:szCs w:val="20"/>
        </w:rPr>
        <w:t>Per "vera" PMI s'intende un'impresa le cui dimensioni potrebbero costituire un problema. Varie politiche europee sono state istituite per garantire che queste PMI possano beneficiare del sostegno finanziario, della riduzione tariffaria e degli oneri amministrativi ecc. La definizione di PMI dell'UE è uno strumento operativo che indica quali PMI dovrebbero beneficiare di tali politiche.</w:t>
      </w:r>
    </w:p>
    <w:p w:rsidR="003A6146" w:rsidRDefault="003A6146" w:rsidP="00FE2F86">
      <w:pPr>
        <w:pStyle w:val="DefaultText"/>
        <w:spacing w:before="120" w:after="120" w:line="240" w:lineRule="exact"/>
        <w:contextualSpacing/>
        <w:jc w:val="both"/>
        <w:rPr>
          <w:rFonts w:cs="Arial"/>
          <w:b/>
          <w:sz w:val="20"/>
          <w:szCs w:val="20"/>
          <w:u w:val="single"/>
        </w:rPr>
      </w:pPr>
    </w:p>
    <w:p w:rsidR="003A6146" w:rsidRPr="0050153F" w:rsidRDefault="003A6146" w:rsidP="004F3C99">
      <w:pPr>
        <w:pStyle w:val="DefaultText"/>
        <w:spacing w:before="120" w:after="120" w:line="240" w:lineRule="exact"/>
        <w:contextualSpacing/>
        <w:jc w:val="both"/>
        <w:rPr>
          <w:rFonts w:cs="Arial"/>
          <w:b/>
          <w:sz w:val="20"/>
          <w:szCs w:val="20"/>
          <w:u w:val="single"/>
        </w:rPr>
      </w:pPr>
    </w:p>
    <w:p w:rsidR="003A6146" w:rsidRPr="0050153F" w:rsidRDefault="003A6146" w:rsidP="00FE2F86">
      <w:pPr>
        <w:pStyle w:val="DefaultText"/>
        <w:spacing w:before="120" w:after="120" w:line="240" w:lineRule="exact"/>
        <w:contextualSpacing/>
        <w:jc w:val="both"/>
        <w:rPr>
          <w:rFonts w:cs="Arial"/>
          <w:b/>
          <w:sz w:val="20"/>
          <w:szCs w:val="20"/>
          <w:u w:val="single"/>
        </w:rPr>
      </w:pPr>
      <w:r w:rsidRPr="0050153F">
        <w:rPr>
          <w:rFonts w:cs="Arial"/>
          <w:b/>
          <w:sz w:val="20"/>
          <w:szCs w:val="20"/>
          <w:u w:val="single"/>
        </w:rPr>
        <w:t>Contesto normativo</w:t>
      </w:r>
    </w:p>
    <w:p w:rsidR="003A6146" w:rsidRPr="003436ED" w:rsidRDefault="003A6146" w:rsidP="00FE2F86">
      <w:pPr>
        <w:spacing w:after="0" w:line="240" w:lineRule="auto"/>
        <w:jc w:val="both"/>
        <w:rPr>
          <w:rFonts w:ascii="Arial" w:hAnsi="Arial" w:cs="Arial"/>
          <w:sz w:val="20"/>
          <w:szCs w:val="20"/>
          <w:lang w:eastAsia="it-IT"/>
        </w:rPr>
      </w:pPr>
      <w:r w:rsidRPr="003436ED">
        <w:rPr>
          <w:rFonts w:ascii="Arial" w:hAnsi="Arial" w:cs="Arial"/>
          <w:sz w:val="20"/>
          <w:szCs w:val="20"/>
          <w:lang w:eastAsia="it-IT"/>
        </w:rPr>
        <w:t>Al fine d'individuare queste "vere" PMI, la definizione fornita dall'UE verte su tre criteri:</w:t>
      </w:r>
    </w:p>
    <w:p w:rsidR="003A6146" w:rsidRPr="003436ED" w:rsidRDefault="003A6146" w:rsidP="00FE2F86">
      <w:pPr>
        <w:numPr>
          <w:ilvl w:val="0"/>
          <w:numId w:val="1"/>
        </w:numPr>
        <w:spacing w:before="100" w:beforeAutospacing="1" w:after="100" w:afterAutospacing="1" w:line="240" w:lineRule="auto"/>
        <w:jc w:val="both"/>
        <w:rPr>
          <w:rFonts w:ascii="Arial" w:hAnsi="Arial" w:cs="Arial"/>
          <w:sz w:val="20"/>
          <w:szCs w:val="20"/>
          <w:lang w:eastAsia="it-IT"/>
        </w:rPr>
      </w:pPr>
      <w:r w:rsidRPr="003436ED">
        <w:rPr>
          <w:rFonts w:ascii="Arial" w:hAnsi="Arial" w:cs="Arial"/>
          <w:sz w:val="20"/>
          <w:szCs w:val="20"/>
          <w:lang w:eastAsia="it-IT"/>
        </w:rPr>
        <w:t>effettivi</w:t>
      </w:r>
    </w:p>
    <w:p w:rsidR="003A6146" w:rsidRPr="003436ED" w:rsidRDefault="003A6146" w:rsidP="00FE2F86">
      <w:pPr>
        <w:numPr>
          <w:ilvl w:val="0"/>
          <w:numId w:val="1"/>
        </w:numPr>
        <w:spacing w:before="100" w:beforeAutospacing="1" w:after="100" w:afterAutospacing="1" w:line="240" w:lineRule="auto"/>
        <w:jc w:val="both"/>
        <w:rPr>
          <w:rFonts w:ascii="Arial" w:hAnsi="Arial" w:cs="Arial"/>
          <w:sz w:val="20"/>
          <w:szCs w:val="20"/>
          <w:lang w:eastAsia="it-IT"/>
        </w:rPr>
      </w:pPr>
      <w:r w:rsidRPr="003436ED">
        <w:rPr>
          <w:rFonts w:ascii="Arial" w:hAnsi="Arial" w:cs="Arial"/>
          <w:sz w:val="20"/>
          <w:szCs w:val="20"/>
          <w:lang w:eastAsia="it-IT"/>
        </w:rPr>
        <w:t>parametri finanziari</w:t>
      </w:r>
    </w:p>
    <w:p w:rsidR="003A6146" w:rsidRPr="003436ED" w:rsidRDefault="003A6146" w:rsidP="00FE2F86">
      <w:pPr>
        <w:numPr>
          <w:ilvl w:val="0"/>
          <w:numId w:val="1"/>
        </w:numPr>
        <w:spacing w:before="100" w:beforeAutospacing="1" w:after="100" w:afterAutospacing="1" w:line="240" w:lineRule="auto"/>
        <w:jc w:val="both"/>
        <w:rPr>
          <w:rFonts w:ascii="Arial" w:hAnsi="Arial" w:cs="Arial"/>
          <w:sz w:val="20"/>
          <w:szCs w:val="20"/>
          <w:lang w:eastAsia="it-IT"/>
        </w:rPr>
      </w:pPr>
      <w:r w:rsidRPr="003436ED">
        <w:rPr>
          <w:rFonts w:ascii="Arial" w:hAnsi="Arial" w:cs="Arial"/>
          <w:sz w:val="20"/>
          <w:szCs w:val="20"/>
          <w:lang w:eastAsia="it-IT"/>
        </w:rPr>
        <w:t>autonomia/proprietà.</w:t>
      </w:r>
    </w:p>
    <w:p w:rsidR="003A6146" w:rsidRPr="003436ED" w:rsidRDefault="003A6146" w:rsidP="00FE2F86">
      <w:pPr>
        <w:spacing w:before="100" w:beforeAutospacing="1" w:after="100" w:afterAutospacing="1" w:line="240" w:lineRule="auto"/>
        <w:jc w:val="both"/>
        <w:rPr>
          <w:rFonts w:ascii="Arial" w:hAnsi="Arial" w:cs="Arial"/>
          <w:sz w:val="20"/>
          <w:szCs w:val="20"/>
          <w:lang w:eastAsia="it-IT"/>
        </w:rPr>
      </w:pPr>
      <w:r w:rsidRPr="003436ED">
        <w:rPr>
          <w:rFonts w:ascii="Arial" w:hAnsi="Arial" w:cs="Arial"/>
          <w:sz w:val="20"/>
          <w:szCs w:val="20"/>
          <w:lang w:eastAsia="it-IT"/>
        </w:rPr>
        <w:t xml:space="preserve">Il </w:t>
      </w:r>
      <w:r w:rsidRPr="003436ED">
        <w:rPr>
          <w:rFonts w:ascii="Arial" w:hAnsi="Arial" w:cs="Arial"/>
          <w:b/>
          <w:sz w:val="20"/>
          <w:szCs w:val="20"/>
          <w:lang w:eastAsia="it-IT"/>
        </w:rPr>
        <w:t>criterio degli effettivi</w:t>
      </w:r>
      <w:r w:rsidRPr="003436ED">
        <w:rPr>
          <w:rFonts w:ascii="Arial" w:hAnsi="Arial" w:cs="Arial"/>
          <w:sz w:val="20"/>
          <w:szCs w:val="20"/>
          <w:lang w:eastAsia="it-IT"/>
        </w:rPr>
        <w:t xml:space="preserve"> (meno di 250 dipendenti su base equivalente annua a tempo pieno) è considerato il più importante e deve essere rispettato.</w:t>
      </w:r>
    </w:p>
    <w:p w:rsidR="003A6146" w:rsidRPr="003436ED" w:rsidRDefault="003A6146" w:rsidP="00FE2F86">
      <w:pPr>
        <w:spacing w:before="100" w:beforeAutospacing="1" w:after="100" w:afterAutospacing="1" w:line="240" w:lineRule="auto"/>
        <w:jc w:val="both"/>
        <w:rPr>
          <w:rFonts w:ascii="Arial" w:hAnsi="Arial" w:cs="Arial"/>
          <w:sz w:val="20"/>
          <w:szCs w:val="20"/>
          <w:lang w:eastAsia="it-IT"/>
        </w:rPr>
      </w:pPr>
      <w:r w:rsidRPr="003436ED">
        <w:rPr>
          <w:rFonts w:ascii="Arial" w:hAnsi="Arial" w:cs="Arial"/>
          <w:sz w:val="20"/>
          <w:szCs w:val="20"/>
          <w:lang w:eastAsia="it-IT"/>
        </w:rPr>
        <w:t xml:space="preserve">Al fine di rispecchiare fedelmente le prestazioni di un'impresa rispetto ai suoi concorrenti e alle specificità dei vari settori (ad es. i settori del commercio e della distribuzione hanno per natura dei fatturati più elevati rispetto al settore manifatturiero), occorre rispettare i </w:t>
      </w:r>
      <w:r w:rsidRPr="003436ED">
        <w:rPr>
          <w:rFonts w:ascii="Arial" w:hAnsi="Arial" w:cs="Arial"/>
          <w:b/>
          <w:sz w:val="20"/>
          <w:szCs w:val="20"/>
          <w:lang w:eastAsia="it-IT"/>
        </w:rPr>
        <w:t>parametri finanziari</w:t>
      </w:r>
      <w:r w:rsidRPr="003436ED">
        <w:rPr>
          <w:rFonts w:ascii="Arial" w:hAnsi="Arial" w:cs="Arial"/>
          <w:sz w:val="20"/>
          <w:szCs w:val="20"/>
          <w:lang w:eastAsia="it-IT"/>
        </w:rPr>
        <w:t xml:space="preserve"> riguardanti il fatturato annuo (≤50 milioni di euro) o il totale di bilancio annuo (≤43 milioni di euro). La definizione prevede la possibilità di superare una delle due soglie finanziarie.</w:t>
      </w:r>
    </w:p>
    <w:p w:rsidR="003A6146" w:rsidRPr="003436ED" w:rsidRDefault="003A6146" w:rsidP="00FE2F86">
      <w:pPr>
        <w:spacing w:after="0" w:line="240" w:lineRule="auto"/>
        <w:jc w:val="both"/>
        <w:rPr>
          <w:rFonts w:ascii="Arial" w:hAnsi="Arial" w:cs="Arial"/>
          <w:sz w:val="20"/>
          <w:szCs w:val="20"/>
          <w:lang w:eastAsia="it-IT"/>
        </w:rPr>
      </w:pPr>
      <w:r w:rsidRPr="003436ED">
        <w:rPr>
          <w:rFonts w:ascii="Arial" w:hAnsi="Arial" w:cs="Arial"/>
          <w:sz w:val="20"/>
          <w:szCs w:val="20"/>
          <w:lang w:eastAsia="it-IT"/>
        </w:rPr>
        <w:t> L'"</w:t>
      </w:r>
      <w:r w:rsidRPr="003436ED">
        <w:rPr>
          <w:rFonts w:ascii="Arial" w:hAnsi="Arial" w:cs="Arial"/>
          <w:b/>
          <w:sz w:val="20"/>
          <w:szCs w:val="20"/>
          <w:lang w:eastAsia="it-IT"/>
        </w:rPr>
        <w:t>autonomia/proprietà</w:t>
      </w:r>
      <w:r w:rsidRPr="003436ED">
        <w:rPr>
          <w:rFonts w:ascii="Arial" w:hAnsi="Arial" w:cs="Arial"/>
          <w:sz w:val="20"/>
          <w:szCs w:val="20"/>
          <w:lang w:eastAsia="it-IT"/>
        </w:rPr>
        <w:t xml:space="preserve">" è il terzo criterio da prendere in considerazione. Una PMI appartenente ad un grande gruppo può beneficiare di un tipo di sostegno che non equivale a quello conferito ad imprese concorrenti delle sue stesse dimensioni, che non dispongono degli stessi collegamenti. Quindi, la definizione di PMI dell'UE distingue le imprese in </w:t>
      </w:r>
      <w:r w:rsidRPr="003436ED">
        <w:rPr>
          <w:rFonts w:ascii="Arial" w:hAnsi="Arial" w:cs="Arial"/>
          <w:sz w:val="20"/>
          <w:szCs w:val="20"/>
          <w:u w:val="single"/>
          <w:lang w:eastAsia="it-IT"/>
        </w:rPr>
        <w:t>autonome</w:t>
      </w:r>
      <w:r w:rsidRPr="003436ED">
        <w:rPr>
          <w:rFonts w:ascii="Arial" w:hAnsi="Arial" w:cs="Arial"/>
          <w:sz w:val="20"/>
          <w:szCs w:val="20"/>
          <w:lang w:eastAsia="it-IT"/>
        </w:rPr>
        <w:t xml:space="preserve">, </w:t>
      </w:r>
      <w:r w:rsidRPr="003436ED">
        <w:rPr>
          <w:rFonts w:ascii="Arial" w:hAnsi="Arial" w:cs="Arial"/>
          <w:sz w:val="20"/>
          <w:szCs w:val="20"/>
          <w:u w:val="single"/>
          <w:lang w:eastAsia="it-IT"/>
        </w:rPr>
        <w:t>associate</w:t>
      </w:r>
      <w:r w:rsidRPr="003436ED">
        <w:rPr>
          <w:rFonts w:ascii="Arial" w:hAnsi="Arial" w:cs="Arial"/>
          <w:sz w:val="20"/>
          <w:szCs w:val="20"/>
          <w:lang w:eastAsia="it-IT"/>
        </w:rPr>
        <w:t xml:space="preserve"> (</w:t>
      </w:r>
      <w:r w:rsidRPr="0050153F">
        <w:rPr>
          <w:rFonts w:ascii="Arial" w:hAnsi="Arial" w:cs="Arial"/>
          <w:i/>
          <w:iCs/>
          <w:sz w:val="20"/>
          <w:szCs w:val="20"/>
          <w:lang w:eastAsia="it-IT"/>
        </w:rPr>
        <w:t>partecipazione tra il 25% ed il 50%</w:t>
      </w:r>
      <w:r w:rsidRPr="003436ED">
        <w:rPr>
          <w:rFonts w:ascii="Arial" w:hAnsi="Arial" w:cs="Arial"/>
          <w:sz w:val="20"/>
          <w:szCs w:val="20"/>
          <w:lang w:eastAsia="it-IT"/>
        </w:rPr>
        <w:t xml:space="preserve">) e </w:t>
      </w:r>
      <w:r w:rsidRPr="003436ED">
        <w:rPr>
          <w:rFonts w:ascii="Arial" w:hAnsi="Arial" w:cs="Arial"/>
          <w:sz w:val="20"/>
          <w:szCs w:val="20"/>
          <w:u w:val="single"/>
          <w:lang w:eastAsia="it-IT"/>
        </w:rPr>
        <w:t>collegate</w:t>
      </w:r>
      <w:r w:rsidRPr="003436ED">
        <w:rPr>
          <w:rFonts w:ascii="Arial" w:hAnsi="Arial" w:cs="Arial"/>
          <w:sz w:val="20"/>
          <w:szCs w:val="20"/>
          <w:lang w:eastAsia="it-IT"/>
        </w:rPr>
        <w:t xml:space="preserve"> (</w:t>
      </w:r>
      <w:r w:rsidRPr="0050153F">
        <w:rPr>
          <w:rFonts w:ascii="Arial" w:hAnsi="Arial" w:cs="Arial"/>
          <w:i/>
          <w:iCs/>
          <w:sz w:val="20"/>
          <w:szCs w:val="20"/>
          <w:lang w:eastAsia="it-IT"/>
        </w:rPr>
        <w:t>partecipazione superiore al 50%</w:t>
      </w:r>
      <w:r w:rsidRPr="003436ED">
        <w:rPr>
          <w:rFonts w:ascii="Arial" w:hAnsi="Arial" w:cs="Arial"/>
          <w:sz w:val="20"/>
          <w:szCs w:val="20"/>
          <w:lang w:eastAsia="it-IT"/>
        </w:rPr>
        <w:t>).</w:t>
      </w:r>
    </w:p>
    <w:p w:rsidR="003A6146" w:rsidRPr="003436ED" w:rsidRDefault="003A6146" w:rsidP="00FE2F86">
      <w:pPr>
        <w:spacing w:before="100" w:beforeAutospacing="1" w:after="240" w:line="240" w:lineRule="auto"/>
        <w:jc w:val="both"/>
        <w:rPr>
          <w:rFonts w:ascii="Arial" w:hAnsi="Arial" w:cs="Arial"/>
          <w:sz w:val="20"/>
          <w:szCs w:val="20"/>
          <w:lang w:eastAsia="it-IT"/>
        </w:rPr>
      </w:pPr>
      <w:r w:rsidRPr="003436ED">
        <w:rPr>
          <w:rFonts w:ascii="Arial" w:hAnsi="Arial" w:cs="Arial"/>
          <w:sz w:val="20"/>
          <w:szCs w:val="20"/>
          <w:lang w:eastAsia="it-IT"/>
        </w:rPr>
        <w:t>Un'impresa è autonoma se è totalmente indipendente e se non è né associata né collegata a un'altra impresa. Non è autonoma se ha rapporti con altri soggetti (sia associazioni che collegamenti). In questi casi, il numero di dipendenti e i dati finanziari (fatturato annuo e totale di bilancio annuo) di tali soggetti devono essere sommati a quelli dell'impresa.</w:t>
      </w:r>
    </w:p>
    <w:p w:rsidR="003A6146" w:rsidRPr="00CD567D" w:rsidRDefault="003A6146" w:rsidP="00FE2F86">
      <w:pPr>
        <w:spacing w:before="100" w:beforeAutospacing="1" w:after="240" w:line="240" w:lineRule="auto"/>
        <w:jc w:val="both"/>
        <w:rPr>
          <w:rFonts w:ascii="Arial" w:hAnsi="Arial" w:cs="Arial"/>
          <w:sz w:val="20"/>
          <w:szCs w:val="20"/>
          <w:lang w:eastAsia="it-IT"/>
        </w:rPr>
      </w:pPr>
      <w:r w:rsidRPr="003436ED">
        <w:rPr>
          <w:rFonts w:ascii="Arial" w:hAnsi="Arial" w:cs="Arial"/>
          <w:sz w:val="20"/>
          <w:szCs w:val="20"/>
          <w:lang w:eastAsia="it-IT"/>
        </w:rPr>
        <w:t> </w:t>
      </w:r>
      <w:r w:rsidRPr="00CD567D">
        <w:rPr>
          <w:rFonts w:ascii="Arial" w:hAnsi="Arial" w:cs="Arial"/>
          <w:sz w:val="20"/>
          <w:szCs w:val="20"/>
          <w:lang w:eastAsia="it-IT"/>
        </w:rPr>
        <w:t xml:space="preserve">La guida dell'utente include il testo completo della raccomandazione e gli orientamenti, nonché esempi di applicazione pratica della definizione di PMI dell'UE. Tali informazioni sono reperibili al seguente indirizzo: </w:t>
      </w:r>
      <w:hyperlink r:id="rId8" w:tgtFrame="_blank" w:history="1">
        <w:r w:rsidRPr="00CD567D">
          <w:rPr>
            <w:rFonts w:ascii="Arial" w:hAnsi="Arial" w:cs="Arial"/>
            <w:b/>
            <w:color w:val="0000FF"/>
            <w:sz w:val="20"/>
            <w:szCs w:val="20"/>
            <w:u w:val="single"/>
            <w:lang w:eastAsia="it-IT"/>
          </w:rPr>
          <w:t>http://ec.europa.eu/DocsRoom/documents/15582/attachments/1/translations</w:t>
        </w:r>
      </w:hyperlink>
      <w:r w:rsidRPr="00CD567D">
        <w:rPr>
          <w:rFonts w:ascii="Arial" w:hAnsi="Arial" w:cs="Arial"/>
          <w:sz w:val="20"/>
          <w:szCs w:val="20"/>
          <w:lang w:eastAsia="it-IT"/>
        </w:rPr>
        <w:t xml:space="preserve"> </w:t>
      </w:r>
    </w:p>
    <w:p w:rsidR="003A6146" w:rsidRPr="00CD567D" w:rsidRDefault="003A6146" w:rsidP="00FE2F86">
      <w:pPr>
        <w:spacing w:before="100" w:beforeAutospacing="1" w:after="100" w:afterAutospacing="1" w:line="240" w:lineRule="auto"/>
        <w:jc w:val="both"/>
        <w:rPr>
          <w:rFonts w:ascii="Arial" w:hAnsi="Arial" w:cs="Arial"/>
          <w:sz w:val="20"/>
          <w:szCs w:val="20"/>
          <w:lang w:eastAsia="it-IT"/>
        </w:rPr>
      </w:pPr>
      <w:r w:rsidRPr="00CD567D">
        <w:rPr>
          <w:rFonts w:ascii="Arial" w:hAnsi="Arial" w:cs="Arial"/>
          <w:sz w:val="20"/>
          <w:szCs w:val="20"/>
          <w:lang w:eastAsia="it-IT"/>
        </w:rPr>
        <w:t> La presente consultazione si svolge nel rispetto della direttiva 95/46/CE sulla protezione dei dati e del regolamento (CE) n. 45/2001 concernente la tutela delle persone fisiche in relazione al trattamento dei dati personali da parte delle istituzioni dell'UE.</w:t>
      </w:r>
    </w:p>
    <w:p w:rsidR="003A6146" w:rsidRPr="00CD567D" w:rsidRDefault="003A6146" w:rsidP="00FE2F86">
      <w:pPr>
        <w:spacing w:before="100" w:beforeAutospacing="1" w:after="100" w:afterAutospacing="1" w:line="240" w:lineRule="auto"/>
        <w:jc w:val="both"/>
        <w:rPr>
          <w:rFonts w:ascii="Arial" w:hAnsi="Arial" w:cs="Arial"/>
          <w:sz w:val="20"/>
          <w:szCs w:val="20"/>
          <w:lang w:eastAsia="it-IT"/>
        </w:rPr>
      </w:pPr>
      <w:r w:rsidRPr="00CD567D">
        <w:rPr>
          <w:rFonts w:ascii="Arial" w:hAnsi="Arial" w:cs="Arial"/>
          <w:sz w:val="20"/>
          <w:szCs w:val="20"/>
          <w:lang w:eastAsia="it-IT"/>
        </w:rPr>
        <w:t>Le informazioni trasmesse hanno carattere riservato. I risultati presentati dalla Commissione europea saranno aggregati. La ringraziamo sin da ora per la sua collaborazione.</w:t>
      </w:r>
    </w:p>
    <w:p w:rsidR="003A6146" w:rsidRDefault="003A6146" w:rsidP="004F3C99">
      <w:pPr>
        <w:tabs>
          <w:tab w:val="left" w:pos="142"/>
        </w:tabs>
        <w:spacing w:before="120" w:after="120"/>
        <w:ind w:right="15"/>
        <w:jc w:val="center"/>
        <w:rPr>
          <w:rFonts w:ascii="Arial" w:hAnsi="Arial" w:cs="Arial"/>
          <w:bCs/>
          <w:color w:val="365F91"/>
        </w:rPr>
      </w:pPr>
      <w:r w:rsidRPr="00CD567D">
        <w:rPr>
          <w:rFonts w:ascii="Arial" w:hAnsi="Arial" w:cs="Arial"/>
          <w:bCs/>
          <w:color w:val="365F91"/>
        </w:rPr>
        <w:t xml:space="preserve">Per contribuire alla consultazione è necessario compilare ed inviare il questionario allegato </w:t>
      </w:r>
    </w:p>
    <w:p w:rsidR="003A6146" w:rsidRDefault="003A6146" w:rsidP="004F3C99">
      <w:pPr>
        <w:tabs>
          <w:tab w:val="left" w:pos="142"/>
        </w:tabs>
        <w:spacing w:before="120" w:after="120"/>
        <w:ind w:right="15"/>
        <w:jc w:val="center"/>
        <w:rPr>
          <w:rFonts w:ascii="Arial" w:hAnsi="Arial" w:cs="Arial"/>
          <w:bCs/>
          <w:color w:val="365F91"/>
        </w:rPr>
      </w:pPr>
      <w:r w:rsidRPr="00CD567D">
        <w:rPr>
          <w:rFonts w:ascii="Arial" w:hAnsi="Arial" w:cs="Arial"/>
          <w:b/>
          <w:bCs/>
          <w:color w:val="365F91"/>
          <w:u w:val="single"/>
        </w:rPr>
        <w:t>entro il 1 Marzo 2018</w:t>
      </w:r>
      <w:r w:rsidRPr="00CD567D">
        <w:rPr>
          <w:rFonts w:ascii="Arial" w:hAnsi="Arial" w:cs="Arial"/>
          <w:b/>
          <w:bCs/>
          <w:color w:val="365F91"/>
        </w:rPr>
        <w:t xml:space="preserve"> </w:t>
      </w:r>
      <w:r w:rsidRPr="00CD567D">
        <w:rPr>
          <w:rFonts w:ascii="Arial" w:hAnsi="Arial" w:cs="Arial"/>
          <w:bCs/>
          <w:color w:val="365F91"/>
        </w:rPr>
        <w:t>a</w:t>
      </w:r>
      <w:r w:rsidRPr="00CD567D">
        <w:rPr>
          <w:rFonts w:ascii="Arial" w:hAnsi="Arial" w:cs="Arial"/>
          <w:b/>
          <w:bCs/>
          <w:color w:val="365F91"/>
        </w:rPr>
        <w:t xml:space="preserve">: </w:t>
      </w:r>
      <w:hyperlink r:id="rId9" w:history="1">
        <w:r w:rsidRPr="00F60A69">
          <w:rPr>
            <w:rStyle w:val="Hyperlink"/>
            <w:rFonts w:ascii="Arial" w:hAnsi="Arial" w:cs="Arial"/>
            <w:bCs/>
          </w:rPr>
          <w:t>europa@eurosportelloveneto.it</w:t>
        </w:r>
      </w:hyperlink>
      <w:r>
        <w:rPr>
          <w:rFonts w:ascii="Arial" w:hAnsi="Arial" w:cs="Arial"/>
          <w:bCs/>
          <w:color w:val="365F91"/>
        </w:rPr>
        <w:t xml:space="preserve">  </w:t>
      </w:r>
    </w:p>
    <w:p w:rsidR="003A6146" w:rsidRPr="004F3C99" w:rsidRDefault="003A6146" w:rsidP="004F3C99">
      <w:pPr>
        <w:tabs>
          <w:tab w:val="left" w:pos="142"/>
        </w:tabs>
        <w:spacing w:before="120" w:after="120"/>
        <w:ind w:right="15"/>
        <w:jc w:val="center"/>
        <w:rPr>
          <w:rFonts w:ascii="Arial" w:hAnsi="Arial" w:cs="Arial"/>
          <w:b/>
          <w:color w:val="365F91"/>
          <w:u w:val="single"/>
        </w:rPr>
      </w:pPr>
    </w:p>
    <w:p w:rsidR="003A6146" w:rsidRDefault="003A6146" w:rsidP="003436ED">
      <w:pPr>
        <w:spacing w:after="0" w:line="240" w:lineRule="auto"/>
        <w:rPr>
          <w:rFonts w:ascii="Times New Roman" w:hAnsi="Times New Roman"/>
          <w:b/>
          <w:color w:val="365F91"/>
          <w:sz w:val="24"/>
          <w:szCs w:val="24"/>
          <w:u w:val="single"/>
          <w:lang w:eastAsia="it-IT"/>
        </w:rPr>
      </w:pPr>
    </w:p>
    <w:p w:rsidR="003A6146" w:rsidRDefault="003A6146" w:rsidP="003436ED">
      <w:pPr>
        <w:spacing w:after="0" w:line="240" w:lineRule="auto"/>
        <w:rPr>
          <w:rFonts w:ascii="Times New Roman" w:hAnsi="Times New Roman"/>
          <w:b/>
          <w:color w:val="365F91"/>
          <w:sz w:val="24"/>
          <w:szCs w:val="24"/>
          <w:u w:val="single"/>
          <w:lang w:eastAsia="it-IT"/>
        </w:rPr>
      </w:pPr>
    </w:p>
    <w:p w:rsidR="003A6146" w:rsidRDefault="003A6146" w:rsidP="003436ED">
      <w:pPr>
        <w:spacing w:after="0" w:line="240" w:lineRule="auto"/>
        <w:rPr>
          <w:rFonts w:ascii="Times New Roman" w:hAnsi="Times New Roman"/>
          <w:b/>
          <w:color w:val="365F91"/>
          <w:sz w:val="24"/>
          <w:szCs w:val="24"/>
          <w:u w:val="single"/>
          <w:lang w:eastAsia="it-IT"/>
        </w:rPr>
      </w:pPr>
    </w:p>
    <w:p w:rsidR="003A6146" w:rsidRDefault="003A6146" w:rsidP="003436ED">
      <w:pPr>
        <w:spacing w:after="0" w:line="240" w:lineRule="auto"/>
        <w:rPr>
          <w:rFonts w:ascii="Times New Roman" w:hAnsi="Times New Roman"/>
          <w:b/>
          <w:color w:val="365F91"/>
          <w:sz w:val="24"/>
          <w:szCs w:val="24"/>
          <w:u w:val="single"/>
          <w:lang w:eastAsia="it-IT"/>
        </w:rPr>
      </w:pPr>
      <w:r w:rsidRPr="00940582">
        <w:rPr>
          <w:rFonts w:ascii="Times New Roman" w:hAnsi="Times New Roman"/>
          <w:b/>
          <w:color w:val="365F91"/>
          <w:sz w:val="24"/>
          <w:szCs w:val="24"/>
          <w:u w:val="single"/>
          <w:lang w:eastAsia="it-IT"/>
        </w:rPr>
        <w:t>A. Profilo del partecipante</w:t>
      </w:r>
    </w:p>
    <w:p w:rsidR="003A6146" w:rsidRDefault="003A6146" w:rsidP="003436ED">
      <w:pPr>
        <w:spacing w:after="0" w:line="240" w:lineRule="auto"/>
        <w:rPr>
          <w:rFonts w:ascii="Times New Roman" w:hAnsi="Times New Roman"/>
          <w:b/>
          <w:color w:val="365F91"/>
          <w:sz w:val="24"/>
          <w:szCs w:val="24"/>
          <w:u w:val="single"/>
          <w:lang w:eastAsia="it-IT"/>
        </w:rPr>
      </w:pPr>
    </w:p>
    <w:p w:rsidR="003A6146" w:rsidRPr="00717AFA" w:rsidRDefault="003A6146" w:rsidP="00F34A2A">
      <w:pPr>
        <w:spacing w:after="0" w:line="300" w:lineRule="exact"/>
        <w:rPr>
          <w:rFonts w:ascii="Arial" w:hAnsi="Arial" w:cs="Arial"/>
          <w:b/>
          <w:sz w:val="18"/>
          <w:szCs w:val="18"/>
        </w:rPr>
      </w:pPr>
      <w:r w:rsidRPr="00717AFA">
        <w:rPr>
          <w:rFonts w:ascii="Arial" w:hAnsi="Arial" w:cs="Arial"/>
          <w:b/>
          <w:sz w:val="18"/>
          <w:szCs w:val="18"/>
        </w:rPr>
        <w:t xml:space="preserve">Dati dell’azienda (i dati non saranno trasmessi alla Commissione Europea): </w:t>
      </w:r>
    </w:p>
    <w:p w:rsidR="003A6146" w:rsidRDefault="003A6146" w:rsidP="00F34A2A">
      <w:pPr>
        <w:spacing w:after="0" w:line="300" w:lineRule="exac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3"/>
        <w:gridCol w:w="4923"/>
      </w:tblGrid>
      <w:tr w:rsidR="003A6146" w:rsidRPr="00C405C8" w:rsidTr="00361441">
        <w:tc>
          <w:tcPr>
            <w:tcW w:w="4923" w:type="dxa"/>
          </w:tcPr>
          <w:p w:rsidR="003A6146" w:rsidRPr="00C405C8" w:rsidRDefault="003A6146" w:rsidP="00361441">
            <w:pPr>
              <w:spacing w:after="0" w:line="300" w:lineRule="exact"/>
              <w:rPr>
                <w:rFonts w:ascii="Arial" w:hAnsi="Arial" w:cs="Arial"/>
                <w:sz w:val="18"/>
                <w:szCs w:val="18"/>
              </w:rPr>
            </w:pPr>
            <w:r w:rsidRPr="00C405C8">
              <w:rPr>
                <w:rFonts w:ascii="Arial" w:hAnsi="Arial" w:cs="Arial"/>
                <w:sz w:val="18"/>
                <w:szCs w:val="18"/>
              </w:rPr>
              <w:t>Nome di contatto*:</w:t>
            </w:r>
          </w:p>
        </w:tc>
        <w:tc>
          <w:tcPr>
            <w:tcW w:w="4923" w:type="dxa"/>
          </w:tcPr>
          <w:p w:rsidR="003A6146" w:rsidRPr="00C405C8" w:rsidRDefault="003A6146" w:rsidP="00361441">
            <w:pPr>
              <w:spacing w:after="0" w:line="300" w:lineRule="exact"/>
              <w:rPr>
                <w:rFonts w:ascii="Arial" w:hAnsi="Arial" w:cs="Arial"/>
                <w:sz w:val="18"/>
                <w:szCs w:val="18"/>
              </w:rPr>
            </w:pPr>
          </w:p>
        </w:tc>
      </w:tr>
      <w:tr w:rsidR="003A6146" w:rsidRPr="00C405C8" w:rsidTr="00361441">
        <w:tc>
          <w:tcPr>
            <w:tcW w:w="4923" w:type="dxa"/>
          </w:tcPr>
          <w:p w:rsidR="003A6146" w:rsidRPr="00C405C8" w:rsidRDefault="003A6146" w:rsidP="00361441">
            <w:pPr>
              <w:spacing w:after="0" w:line="300" w:lineRule="exact"/>
              <w:rPr>
                <w:rFonts w:ascii="Arial" w:hAnsi="Arial" w:cs="Arial"/>
                <w:sz w:val="18"/>
                <w:szCs w:val="18"/>
              </w:rPr>
            </w:pPr>
            <w:r w:rsidRPr="00C405C8">
              <w:rPr>
                <w:rFonts w:ascii="Arial" w:hAnsi="Arial" w:cs="Arial"/>
                <w:sz w:val="18"/>
                <w:szCs w:val="18"/>
              </w:rPr>
              <w:t>Azienda*:</w:t>
            </w:r>
          </w:p>
        </w:tc>
        <w:tc>
          <w:tcPr>
            <w:tcW w:w="4923" w:type="dxa"/>
          </w:tcPr>
          <w:p w:rsidR="003A6146" w:rsidRPr="00C405C8" w:rsidRDefault="003A6146" w:rsidP="00361441">
            <w:pPr>
              <w:spacing w:after="0" w:line="300" w:lineRule="exact"/>
              <w:rPr>
                <w:rFonts w:ascii="Arial" w:hAnsi="Arial" w:cs="Arial"/>
                <w:sz w:val="18"/>
                <w:szCs w:val="18"/>
              </w:rPr>
            </w:pPr>
          </w:p>
        </w:tc>
      </w:tr>
      <w:tr w:rsidR="003A6146" w:rsidRPr="00C405C8" w:rsidTr="00361441">
        <w:tc>
          <w:tcPr>
            <w:tcW w:w="4923" w:type="dxa"/>
          </w:tcPr>
          <w:p w:rsidR="003A6146" w:rsidRPr="00C405C8" w:rsidRDefault="003A6146" w:rsidP="00361441">
            <w:pPr>
              <w:spacing w:after="0" w:line="300" w:lineRule="exact"/>
              <w:rPr>
                <w:rFonts w:ascii="Arial" w:hAnsi="Arial" w:cs="Arial"/>
                <w:sz w:val="18"/>
                <w:szCs w:val="18"/>
              </w:rPr>
            </w:pPr>
            <w:r w:rsidRPr="00C405C8">
              <w:rPr>
                <w:rFonts w:ascii="Arial" w:hAnsi="Arial" w:cs="Arial"/>
                <w:sz w:val="18"/>
                <w:szCs w:val="18"/>
              </w:rPr>
              <w:t>Indirizzo:</w:t>
            </w:r>
          </w:p>
        </w:tc>
        <w:tc>
          <w:tcPr>
            <w:tcW w:w="4923" w:type="dxa"/>
          </w:tcPr>
          <w:p w:rsidR="003A6146" w:rsidRPr="00C405C8" w:rsidRDefault="003A6146" w:rsidP="00361441">
            <w:pPr>
              <w:spacing w:after="0" w:line="300" w:lineRule="exact"/>
              <w:rPr>
                <w:rFonts w:ascii="Arial" w:hAnsi="Arial" w:cs="Arial"/>
                <w:sz w:val="18"/>
                <w:szCs w:val="18"/>
              </w:rPr>
            </w:pPr>
          </w:p>
        </w:tc>
      </w:tr>
      <w:tr w:rsidR="003A6146" w:rsidRPr="00C405C8" w:rsidTr="00361441">
        <w:tc>
          <w:tcPr>
            <w:tcW w:w="4923" w:type="dxa"/>
          </w:tcPr>
          <w:p w:rsidR="003A6146" w:rsidRPr="00C405C8" w:rsidRDefault="003A6146" w:rsidP="00361441">
            <w:pPr>
              <w:spacing w:after="0" w:line="300" w:lineRule="exact"/>
              <w:rPr>
                <w:rFonts w:ascii="Arial" w:hAnsi="Arial" w:cs="Arial"/>
                <w:sz w:val="18"/>
                <w:szCs w:val="18"/>
              </w:rPr>
            </w:pPr>
            <w:r w:rsidRPr="00C405C8">
              <w:rPr>
                <w:rFonts w:ascii="Arial" w:hAnsi="Arial" w:cs="Arial"/>
                <w:sz w:val="18"/>
                <w:szCs w:val="18"/>
              </w:rPr>
              <w:t>Nazione:</w:t>
            </w:r>
          </w:p>
        </w:tc>
        <w:tc>
          <w:tcPr>
            <w:tcW w:w="4923" w:type="dxa"/>
          </w:tcPr>
          <w:p w:rsidR="003A6146" w:rsidRPr="00C405C8" w:rsidRDefault="003A6146" w:rsidP="00361441">
            <w:pPr>
              <w:spacing w:after="0" w:line="300" w:lineRule="exact"/>
              <w:rPr>
                <w:rFonts w:ascii="Arial" w:hAnsi="Arial" w:cs="Arial"/>
                <w:sz w:val="18"/>
                <w:szCs w:val="18"/>
              </w:rPr>
            </w:pPr>
          </w:p>
        </w:tc>
      </w:tr>
      <w:tr w:rsidR="003A6146" w:rsidRPr="00C405C8" w:rsidTr="00361441">
        <w:tc>
          <w:tcPr>
            <w:tcW w:w="4923" w:type="dxa"/>
          </w:tcPr>
          <w:p w:rsidR="003A6146" w:rsidRPr="00C405C8" w:rsidRDefault="003A6146" w:rsidP="00361441">
            <w:pPr>
              <w:spacing w:after="0" w:line="300" w:lineRule="exact"/>
              <w:rPr>
                <w:rFonts w:ascii="Arial" w:hAnsi="Arial" w:cs="Arial"/>
                <w:sz w:val="18"/>
                <w:szCs w:val="18"/>
              </w:rPr>
            </w:pPr>
            <w:r w:rsidRPr="00C405C8">
              <w:rPr>
                <w:rFonts w:ascii="Arial" w:hAnsi="Arial" w:cs="Arial"/>
                <w:sz w:val="18"/>
                <w:szCs w:val="18"/>
              </w:rPr>
              <w:t>Numero di telefono*:</w:t>
            </w:r>
          </w:p>
        </w:tc>
        <w:tc>
          <w:tcPr>
            <w:tcW w:w="4923" w:type="dxa"/>
          </w:tcPr>
          <w:p w:rsidR="003A6146" w:rsidRPr="00C405C8" w:rsidRDefault="003A6146" w:rsidP="00361441">
            <w:pPr>
              <w:spacing w:after="0" w:line="300" w:lineRule="exact"/>
              <w:rPr>
                <w:rFonts w:ascii="Arial" w:hAnsi="Arial" w:cs="Arial"/>
                <w:sz w:val="18"/>
                <w:szCs w:val="18"/>
              </w:rPr>
            </w:pPr>
          </w:p>
        </w:tc>
      </w:tr>
      <w:tr w:rsidR="003A6146" w:rsidRPr="00C405C8" w:rsidTr="00361441">
        <w:tc>
          <w:tcPr>
            <w:tcW w:w="4923" w:type="dxa"/>
          </w:tcPr>
          <w:p w:rsidR="003A6146" w:rsidRPr="00C405C8" w:rsidRDefault="003A6146" w:rsidP="00361441">
            <w:pPr>
              <w:spacing w:after="0" w:line="300" w:lineRule="exact"/>
              <w:rPr>
                <w:rFonts w:ascii="Arial" w:hAnsi="Arial" w:cs="Arial"/>
                <w:sz w:val="18"/>
                <w:szCs w:val="18"/>
              </w:rPr>
            </w:pPr>
            <w:r w:rsidRPr="00C405C8">
              <w:rPr>
                <w:rFonts w:ascii="Arial" w:hAnsi="Arial" w:cs="Arial"/>
                <w:sz w:val="18"/>
                <w:szCs w:val="18"/>
              </w:rPr>
              <w:t>Indirizzo e-mail*:</w:t>
            </w:r>
          </w:p>
        </w:tc>
        <w:tc>
          <w:tcPr>
            <w:tcW w:w="4923" w:type="dxa"/>
          </w:tcPr>
          <w:p w:rsidR="003A6146" w:rsidRPr="00C405C8" w:rsidRDefault="003A6146" w:rsidP="00361441">
            <w:pPr>
              <w:spacing w:after="0" w:line="300" w:lineRule="exact"/>
              <w:rPr>
                <w:rFonts w:ascii="Arial" w:hAnsi="Arial" w:cs="Arial"/>
                <w:sz w:val="18"/>
                <w:szCs w:val="18"/>
              </w:rPr>
            </w:pPr>
          </w:p>
        </w:tc>
      </w:tr>
    </w:tbl>
    <w:p w:rsidR="003A6146" w:rsidRDefault="003A6146" w:rsidP="00FE2F86">
      <w:pPr>
        <w:spacing w:after="0" w:line="240" w:lineRule="auto"/>
        <w:jc w:val="both"/>
        <w:rPr>
          <w:rFonts w:cs="Arial"/>
          <w:b/>
          <w:sz w:val="16"/>
          <w:szCs w:val="16"/>
        </w:rPr>
      </w:pPr>
      <w:r w:rsidRPr="00717AFA">
        <w:rPr>
          <w:rFonts w:cs="Arial"/>
          <w:sz w:val="16"/>
          <w:szCs w:val="16"/>
        </w:rPr>
        <w:t xml:space="preserve">* Si prega di notare che se il </w:t>
      </w:r>
      <w:r>
        <w:rPr>
          <w:rFonts w:cs="Arial"/>
          <w:sz w:val="16"/>
          <w:szCs w:val="16"/>
        </w:rPr>
        <w:t xml:space="preserve">suo </w:t>
      </w:r>
      <w:r w:rsidRPr="00717AFA">
        <w:rPr>
          <w:rFonts w:cs="Arial"/>
          <w:sz w:val="16"/>
          <w:szCs w:val="16"/>
        </w:rPr>
        <w:t xml:space="preserve">nome e i dati di contatto non vengono forniti, la </w:t>
      </w:r>
      <w:r>
        <w:rPr>
          <w:rFonts w:cs="Arial"/>
          <w:sz w:val="16"/>
          <w:szCs w:val="16"/>
        </w:rPr>
        <w:t>sua</w:t>
      </w:r>
      <w:r w:rsidRPr="00717AFA">
        <w:rPr>
          <w:rFonts w:cs="Arial"/>
          <w:sz w:val="16"/>
          <w:szCs w:val="16"/>
        </w:rPr>
        <w:t xml:space="preserve"> risposta potrebbe non essere pienamente presa in considerazione poiché non vi sarà alcuna possibilità di contattar</w:t>
      </w:r>
      <w:r>
        <w:rPr>
          <w:rFonts w:cs="Arial"/>
          <w:sz w:val="16"/>
          <w:szCs w:val="16"/>
        </w:rPr>
        <w:t>la</w:t>
      </w:r>
      <w:r w:rsidRPr="00717AFA">
        <w:rPr>
          <w:rFonts w:cs="Arial"/>
          <w:sz w:val="16"/>
          <w:szCs w:val="16"/>
        </w:rPr>
        <w:t xml:space="preserve"> per ulteriori chiarimenti o per la gestione di eventuali duplici risposte. </w:t>
      </w:r>
      <w:r w:rsidRPr="00D7270E">
        <w:rPr>
          <w:rFonts w:cs="Arial"/>
          <w:b/>
          <w:sz w:val="16"/>
          <w:szCs w:val="16"/>
        </w:rPr>
        <w:t xml:space="preserve">Tutte le </w:t>
      </w:r>
      <w:r w:rsidRPr="00D7270E">
        <w:rPr>
          <w:b/>
          <w:sz w:val="16"/>
          <w:szCs w:val="16"/>
        </w:rPr>
        <w:t>informazioni inviate saranno trattate con la massima riservatezza</w:t>
      </w:r>
      <w:r w:rsidRPr="00D7270E">
        <w:rPr>
          <w:rFonts w:cs="Arial"/>
          <w:b/>
          <w:sz w:val="16"/>
          <w:szCs w:val="16"/>
        </w:rPr>
        <w:t xml:space="preserve"> e non saranno collegate agli intervistati</w:t>
      </w:r>
    </w:p>
    <w:p w:rsidR="003A6146" w:rsidRPr="00940582" w:rsidRDefault="003A6146" w:rsidP="00F34A2A">
      <w:pPr>
        <w:spacing w:after="0" w:line="240" w:lineRule="auto"/>
        <w:rPr>
          <w:rFonts w:ascii="Times New Roman" w:hAnsi="Times New Roman"/>
          <w:b/>
          <w:color w:val="365F91"/>
          <w:sz w:val="24"/>
          <w:szCs w:val="24"/>
          <w:u w:val="single"/>
          <w:lang w:eastAsia="it-IT"/>
        </w:rPr>
      </w:pPr>
    </w:p>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 In quale paese si trova la sua impresa?</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1833"/>
        <w:gridCol w:w="469"/>
        <w:gridCol w:w="1560"/>
        <w:gridCol w:w="469"/>
        <w:gridCol w:w="2248"/>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34" type="#_x0000_t75" style="width:19.5pt;height:17.25pt">
                  <v:imagedata r:id="rId10" o:title=""/>
                </v:shape>
              </w:pic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Austria</w:t>
            </w:r>
          </w:p>
        </w:tc>
        <w:tc>
          <w:tcPr>
            <w:tcW w:w="0" w:type="auto"/>
            <w:tcBorders>
              <w:top w:val="single" w:sz="4" w:space="0" w:color="auto"/>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35" type="#_x0000_t75" style="width:19.5pt;height:17.25pt">
                  <v:imagedata r:id="rId10" o:title=""/>
                </v:shape>
              </w:pic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Germania</w:t>
            </w:r>
          </w:p>
        </w:tc>
        <w:tc>
          <w:tcPr>
            <w:tcW w:w="0" w:type="auto"/>
            <w:tcBorders>
              <w:top w:val="single" w:sz="4" w:space="0" w:color="auto"/>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36" type="#_x0000_t75" style="width:19.5pt;height:17.25pt">
                  <v:imagedata r:id="rId10" o:title=""/>
                </v:shape>
              </w:pict>
            </w:r>
          </w:p>
        </w:tc>
        <w:tc>
          <w:tcPr>
            <w:tcW w:w="0" w:type="auto"/>
            <w:tcBorders>
              <w:top w:val="single" w:sz="4" w:space="0" w:color="auto"/>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Polonia</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37"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Belgio</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38"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Grecia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39"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Portogallo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0"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Bulgaria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1"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Ungheria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2"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Romania</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3"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Croazia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4"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Irlanda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5"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Repubblica slovacca</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6"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Cipro</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7"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Italia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8"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Slovenia</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49"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Repubblica ceca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0"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Lettonia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1"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Spagna</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2"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Danimarca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3"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Lituania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4"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Svezia</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5"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Estonia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6"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Lussemburgo</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7"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Regno Unito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8"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Finlandia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59" type="#_x0000_t75" style="width:19.5pt;height:17.25pt">
                  <v:imagedata r:id="rId10" o:title=""/>
                </v:shape>
              </w:pict>
            </w:r>
          </w:p>
        </w:tc>
        <w:tc>
          <w:tcPr>
            <w:tcW w:w="0" w:type="auto"/>
            <w:tcBorders>
              <w:top w:val="nil"/>
              <w:left w:val="single" w:sz="4" w:space="0" w:color="auto"/>
              <w:bottom w:val="nil"/>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Malta</w:t>
            </w:r>
          </w:p>
        </w:tc>
        <w:tc>
          <w:tcPr>
            <w:tcW w:w="0" w:type="auto"/>
            <w:tcBorders>
              <w:top w:val="nil"/>
              <w:left w:val="single" w:sz="4" w:space="0" w:color="auto"/>
              <w:bottom w:val="nil"/>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0" type="#_x0000_t75" style="width:19.5pt;height:17.25pt">
                  <v:imagedata r:id="rId10" o:title=""/>
                </v:shape>
              </w:pict>
            </w:r>
          </w:p>
        </w:tc>
        <w:tc>
          <w:tcPr>
            <w:tcW w:w="0" w:type="auto"/>
            <w:tcBorders>
              <w:top w:val="nil"/>
              <w:left w:val="single" w:sz="4" w:space="0" w:color="auto"/>
              <w:bottom w:val="nil"/>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Altro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1" type="#_x0000_t75" style="width:19.5pt;height:17.25pt">
                  <v:imagedata r:id="rId10" o:title=""/>
                </v:shape>
              </w:pic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Francia</w:t>
            </w:r>
          </w:p>
        </w:tc>
        <w:tc>
          <w:tcPr>
            <w:tcW w:w="0" w:type="auto"/>
            <w:tcBorders>
              <w:top w:val="nil"/>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2" type="#_x0000_t75" style="width:19.5pt;height:17.25pt">
                  <v:imagedata r:id="rId10" o:title=""/>
                </v:shape>
              </w:pic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Paesi Bassi</w:t>
            </w:r>
          </w:p>
        </w:tc>
        <w:tc>
          <w:tcPr>
            <w:tcW w:w="0" w:type="auto"/>
            <w:tcBorders>
              <w:top w:val="nil"/>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p>
        </w:tc>
        <w:tc>
          <w:tcPr>
            <w:tcW w:w="0" w:type="auto"/>
            <w:tcBorders>
              <w:top w:val="nil"/>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3436ED">
      <w:pPr>
        <w:spacing w:after="0" w:line="240" w:lineRule="auto"/>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2. Qual è il settore di attività della sua impresa?</w:t>
      </w:r>
    </w:p>
    <w:p w:rsidR="003A6146" w:rsidRPr="00EC0BF6" w:rsidRDefault="003A6146" w:rsidP="00EC0BF6">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84"/>
        <w:gridCol w:w="9359"/>
      </w:tblGrid>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3"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Agricoltura, silvicoltura e pesca</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4"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Attività estrattive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5"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Attività manifatturiere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6"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Fornitura di energia elettrica, gas, vapore e aria condizionata</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7"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Approvvigionamento idrico, reti fognarie, attività di trattamento dei rifiuti e decontaminazione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8"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Edilizia</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69"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Commercio all'ingrosso e al dettaglio, riparazione di autoveicoli e motocicli</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0"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Trasporto e magazzinaggio</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1"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Servizi di alloggio e di ristorazione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2"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Servizi di informazione e comunicazione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3"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Attività finanziarie e assicurative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4"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Attività immobiliari</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5"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Attività professionali, scientifiche e tecniche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6"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Attività amministrative e di servizi di supporto</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7"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Amministrazione pubblica e difesa, previdenza sociale obbligatoria</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8"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Istruzione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79"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Sanità e assistenza sociale</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0"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Attività artistiche, di intrattenimento e divertimento</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1"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Altre attività di prestazione di servizi</w:t>
            </w:r>
          </w:p>
        </w:tc>
      </w:tr>
      <w:tr w:rsidR="003A6146" w:rsidRPr="00C405C8" w:rsidTr="00EC0BF6">
        <w:trPr>
          <w:tblCellSpacing w:w="15" w:type="dxa"/>
        </w:trPr>
        <w:tc>
          <w:tcPr>
            <w:tcW w:w="0" w:type="auto"/>
          </w:tcPr>
          <w:p w:rsidR="003A6146" w:rsidRPr="00EC0BF6" w:rsidRDefault="003A6146" w:rsidP="00EC0BF6">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2" type="#_x0000_t75" style="width:19.5pt;height:17.25pt">
                  <v:imagedata r:id="rId10" o:title=""/>
                </v:shape>
              </w:pict>
            </w:r>
          </w:p>
        </w:tc>
        <w:tc>
          <w:tcPr>
            <w:tcW w:w="0" w:type="auto"/>
            <w:tcMar>
              <w:top w:w="15" w:type="dxa"/>
              <w:left w:w="15" w:type="dxa"/>
              <w:bottom w:w="15" w:type="dxa"/>
              <w:right w:w="188" w:type="dxa"/>
            </w:tcMar>
          </w:tcPr>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sz w:val="24"/>
                <w:szCs w:val="24"/>
                <w:lang w:eastAsia="it-IT"/>
              </w:rPr>
              <w:t>Altro</w:t>
            </w:r>
          </w:p>
        </w:tc>
      </w:tr>
    </w:tbl>
    <w:p w:rsidR="003A6146" w:rsidRDefault="003A6146" w:rsidP="00EC0BF6">
      <w:pPr>
        <w:spacing w:after="0" w:line="240" w:lineRule="auto"/>
        <w:rPr>
          <w:rFonts w:ascii="Times New Roman" w:hAnsi="Times New Roman"/>
          <w:b/>
          <w:bCs/>
          <w:sz w:val="24"/>
          <w:szCs w:val="24"/>
          <w:lang w:eastAsia="it-IT"/>
        </w:rPr>
      </w:pPr>
    </w:p>
    <w:p w:rsidR="003A6146" w:rsidRDefault="003A6146" w:rsidP="00EC0BF6">
      <w:pPr>
        <w:spacing w:after="0" w:line="240" w:lineRule="auto"/>
        <w:rPr>
          <w:rFonts w:ascii="Times New Roman" w:hAnsi="Times New Roman"/>
          <w:b/>
          <w:bCs/>
          <w:sz w:val="24"/>
          <w:szCs w:val="24"/>
          <w:lang w:eastAsia="it-IT"/>
        </w:rPr>
      </w:pPr>
    </w:p>
    <w:p w:rsidR="003A6146" w:rsidRPr="00EC0BF6" w:rsidRDefault="003A6146" w:rsidP="00EC0BF6">
      <w:pPr>
        <w:spacing w:after="0" w:line="240" w:lineRule="auto"/>
        <w:rPr>
          <w:rFonts w:ascii="Times New Roman" w:hAnsi="Times New Roman"/>
          <w:sz w:val="24"/>
          <w:szCs w:val="24"/>
          <w:lang w:eastAsia="it-IT"/>
        </w:rPr>
      </w:pPr>
      <w:r w:rsidRPr="00EC0BF6">
        <w:rPr>
          <w:rFonts w:ascii="Times New Roman" w:hAnsi="Times New Roman"/>
          <w:b/>
          <w:bCs/>
          <w:sz w:val="24"/>
          <w:szCs w:val="24"/>
          <w:lang w:eastAsia="it-IT"/>
        </w:rPr>
        <w:t>2.1. Indicare il sottosettore</w:t>
      </w:r>
    </w:p>
    <w:p w:rsidR="003A6146" w:rsidRDefault="003A6146" w:rsidP="00EC0BF6">
      <w:pPr>
        <w:pBdr>
          <w:bottom w:val="single" w:sz="6" w:space="1" w:color="auto"/>
        </w:pBdr>
        <w:spacing w:after="0" w:line="240" w:lineRule="auto"/>
        <w:rPr>
          <w:rFonts w:ascii="Times New Roman" w:hAnsi="Times New Roman"/>
          <w:i/>
          <w:sz w:val="16"/>
          <w:szCs w:val="16"/>
          <w:lang w:eastAsia="it-IT"/>
        </w:rPr>
      </w:pPr>
      <w:r w:rsidRPr="00EC0BF6">
        <w:rPr>
          <w:rFonts w:ascii="Times New Roman" w:hAnsi="Times New Roman"/>
          <w:i/>
          <w:sz w:val="16"/>
          <w:szCs w:val="16"/>
          <w:lang w:eastAsia="it-IT"/>
        </w:rPr>
        <w:t>al massimo 100 carattere/i</w:t>
      </w:r>
    </w:p>
    <w:p w:rsidR="003A6146" w:rsidRPr="00EC0BF6" w:rsidRDefault="003A6146" w:rsidP="00EC0BF6">
      <w:pPr>
        <w:pBdr>
          <w:bottom w:val="single" w:sz="6" w:space="1" w:color="auto"/>
        </w:pBdr>
        <w:spacing w:after="0" w:line="240" w:lineRule="auto"/>
        <w:rPr>
          <w:rFonts w:ascii="Times New Roman" w:hAnsi="Times New Roman"/>
          <w:i/>
          <w:sz w:val="16"/>
          <w:szCs w:val="16"/>
          <w:lang w:eastAsia="it-IT"/>
        </w:rPr>
      </w:pPr>
    </w:p>
    <w:p w:rsidR="003A6146" w:rsidRDefault="003A6146" w:rsidP="003436ED">
      <w:pPr>
        <w:spacing w:after="0" w:line="240" w:lineRule="auto"/>
        <w:rPr>
          <w:rFonts w:ascii="Times New Roman" w:hAnsi="Times New Roman"/>
          <w:sz w:val="24"/>
          <w:szCs w:val="24"/>
          <w:lang w:eastAsia="it-IT"/>
        </w:rPr>
      </w:pPr>
    </w:p>
    <w:p w:rsidR="003A6146" w:rsidRDefault="003A6146" w:rsidP="003436ED">
      <w:pPr>
        <w:spacing w:after="0" w:line="240" w:lineRule="auto"/>
        <w:rPr>
          <w:rFonts w:ascii="Times New Roman" w:hAnsi="Times New Roman"/>
          <w:i/>
          <w:sz w:val="24"/>
          <w:szCs w:val="24"/>
          <w:lang w:eastAsia="it-IT"/>
        </w:rPr>
      </w:pPr>
    </w:p>
    <w:p w:rsidR="003A6146" w:rsidRDefault="003A6146" w:rsidP="003436ED">
      <w:pPr>
        <w:spacing w:after="0" w:line="240" w:lineRule="auto"/>
        <w:rPr>
          <w:rFonts w:ascii="Times New Roman" w:hAnsi="Times New Roman"/>
          <w:b/>
          <w:bCs/>
          <w:sz w:val="24"/>
          <w:szCs w:val="24"/>
          <w:lang w:eastAsia="it-IT"/>
        </w:rPr>
      </w:pPr>
      <w:r w:rsidRPr="00EB5F12">
        <w:rPr>
          <w:rFonts w:ascii="Times New Roman" w:hAnsi="Times New Roman"/>
          <w:i/>
          <w:sz w:val="24"/>
          <w:szCs w:val="24"/>
          <w:lang w:eastAsia="it-IT"/>
        </w:rPr>
        <w:t>*</w:t>
      </w:r>
      <w:r w:rsidRPr="003436ED">
        <w:rPr>
          <w:rFonts w:ascii="Times New Roman" w:hAnsi="Times New Roman"/>
          <w:b/>
          <w:bCs/>
          <w:sz w:val="24"/>
          <w:szCs w:val="24"/>
          <w:lang w:eastAsia="it-IT"/>
        </w:rPr>
        <w:t>3. In quale anno è stata istituita l'impresa?</w:t>
      </w:r>
    </w:p>
    <w:p w:rsidR="003A6146" w:rsidRDefault="003A6146" w:rsidP="003436ED">
      <w:pPr>
        <w:pBdr>
          <w:bottom w:val="single" w:sz="6" w:space="1" w:color="auto"/>
        </w:pBdr>
        <w:spacing w:after="0" w:line="240" w:lineRule="auto"/>
        <w:rPr>
          <w:rFonts w:ascii="Times New Roman" w:hAnsi="Times New Roman"/>
          <w:b/>
          <w:bCs/>
          <w:sz w:val="24"/>
          <w:szCs w:val="24"/>
          <w:lang w:eastAsia="it-IT"/>
        </w:rPr>
      </w:pPr>
    </w:p>
    <w:p w:rsidR="003A6146" w:rsidRPr="003436ED" w:rsidRDefault="003A6146" w:rsidP="003436ED">
      <w:pPr>
        <w:spacing w:after="0" w:line="240" w:lineRule="auto"/>
        <w:rPr>
          <w:rFonts w:ascii="Times New Roman" w:hAnsi="Times New Roman"/>
          <w:sz w:val="24"/>
          <w:szCs w:val="24"/>
          <w:lang w:eastAsia="it-IT"/>
        </w:rPr>
      </w:pPr>
    </w:p>
    <w:p w:rsidR="003A6146" w:rsidRDefault="003A6146" w:rsidP="00EC0BF6">
      <w:pPr>
        <w:spacing w:after="0" w:line="240" w:lineRule="auto"/>
        <w:rPr>
          <w:rFonts w:ascii="Times New Roman" w:hAnsi="Times New Roman"/>
          <w:sz w:val="24"/>
          <w:szCs w:val="24"/>
          <w:lang w:eastAsia="it-IT"/>
        </w:rPr>
      </w:pPr>
    </w:p>
    <w:p w:rsidR="003A6146" w:rsidRPr="004F3C99" w:rsidRDefault="003A6146" w:rsidP="00FE2F86">
      <w:pPr>
        <w:spacing w:after="0" w:line="240" w:lineRule="auto"/>
        <w:jc w:val="both"/>
        <w:rPr>
          <w:rFonts w:ascii="Times New Roman" w:hAnsi="Times New Roman"/>
          <w:b/>
          <w:bCs/>
          <w:i/>
          <w:iCs/>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4. Quali sono le dimensioni della sua impresa</w:t>
      </w:r>
      <w:r w:rsidRPr="003436ED">
        <w:rPr>
          <w:rFonts w:ascii="Times New Roman" w:hAnsi="Times New Roman"/>
          <w:b/>
          <w:bCs/>
          <w:i/>
          <w:iCs/>
          <w:sz w:val="24"/>
          <w:szCs w:val="24"/>
          <w:lang w:eastAsia="it-IT"/>
        </w:rPr>
        <w:t xml:space="preserve">? </w:t>
      </w:r>
      <w:r w:rsidRPr="004F3C99">
        <w:rPr>
          <w:rFonts w:ascii="Times New Roman" w:hAnsi="Times New Roman"/>
          <w:b/>
          <w:bCs/>
          <w:i/>
          <w:iCs/>
          <w:lang w:eastAsia="it-IT"/>
        </w:rPr>
        <w:t xml:space="preserve">(Numero di dipendenti espressi in equivalenti a tempo pieno - si prega di inserire solo i dati relativi alla sua impresa e non alle associate </w:t>
      </w:r>
      <w:r>
        <w:rPr>
          <w:rFonts w:ascii="Times New Roman" w:hAnsi="Times New Roman"/>
          <w:b/>
          <w:bCs/>
          <w:i/>
          <w:iCs/>
          <w:lang w:eastAsia="it-IT"/>
        </w:rPr>
        <w:t xml:space="preserve">o </w:t>
      </w:r>
      <w:r w:rsidRPr="004F3C99">
        <w:rPr>
          <w:rFonts w:ascii="Times New Roman" w:hAnsi="Times New Roman"/>
          <w:b/>
          <w:bCs/>
          <w:i/>
          <w:iCs/>
          <w:lang w:eastAsia="it-IT"/>
        </w:rPr>
        <w:t>collegate)</w:t>
      </w:r>
    </w:p>
    <w:p w:rsidR="003A6146" w:rsidRPr="00FE37B3" w:rsidRDefault="003A6146" w:rsidP="00FE37B3">
      <w:pPr>
        <w:spacing w:after="0" w:line="240" w:lineRule="auto"/>
        <w:rPr>
          <w:rFonts w:ascii="Times New Roman" w:hAnsi="Times New Roman"/>
          <w:sz w:val="24"/>
          <w:szCs w:val="24"/>
          <w:lang w:eastAsia="it-IT"/>
        </w:rPr>
      </w:pPr>
    </w:p>
    <w:tbl>
      <w:tblPr>
        <w:tblW w:w="0" w:type="auto"/>
        <w:tblCellSpacing w:w="15" w:type="dxa"/>
        <w:tblCellMar>
          <w:top w:w="15" w:type="dxa"/>
          <w:left w:w="15" w:type="dxa"/>
          <w:bottom w:w="15" w:type="dxa"/>
          <w:right w:w="15" w:type="dxa"/>
        </w:tblCellMar>
        <w:tblLook w:val="00A0"/>
      </w:tblPr>
      <w:tblGrid>
        <w:gridCol w:w="484"/>
        <w:gridCol w:w="2621"/>
      </w:tblGrid>
      <w:tr w:rsidR="003A6146" w:rsidRPr="00C405C8" w:rsidTr="00FE37B3">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FE37B3" w:rsidRDefault="003A6146" w:rsidP="00FE37B3">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3"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FE37B3" w:rsidRDefault="003A6146" w:rsidP="00FE37B3">
            <w:pPr>
              <w:spacing w:after="0" w:line="240" w:lineRule="auto"/>
              <w:rPr>
                <w:rFonts w:ascii="Times New Roman" w:hAnsi="Times New Roman"/>
                <w:sz w:val="24"/>
                <w:szCs w:val="24"/>
                <w:lang w:eastAsia="it-IT"/>
              </w:rPr>
            </w:pPr>
            <w:r w:rsidRPr="00FE37B3">
              <w:rPr>
                <w:rFonts w:ascii="Times New Roman" w:hAnsi="Times New Roman"/>
                <w:sz w:val="24"/>
                <w:szCs w:val="24"/>
                <w:lang w:eastAsia="it-IT"/>
              </w:rPr>
              <w:t>0 - Libero professionista</w:t>
            </w:r>
          </w:p>
        </w:tc>
      </w:tr>
      <w:tr w:rsidR="003A6146" w:rsidRPr="00C405C8" w:rsidTr="00FE37B3">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FE37B3" w:rsidRDefault="003A6146" w:rsidP="00FE37B3">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4"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FE37B3" w:rsidRDefault="003A6146" w:rsidP="00FE37B3">
            <w:pPr>
              <w:spacing w:after="0" w:line="240" w:lineRule="auto"/>
              <w:rPr>
                <w:rFonts w:ascii="Times New Roman" w:hAnsi="Times New Roman"/>
                <w:sz w:val="24"/>
                <w:szCs w:val="24"/>
                <w:lang w:eastAsia="it-IT"/>
              </w:rPr>
            </w:pPr>
            <w:r w:rsidRPr="00FE37B3">
              <w:rPr>
                <w:rFonts w:ascii="Times New Roman" w:hAnsi="Times New Roman"/>
                <w:sz w:val="24"/>
                <w:szCs w:val="24"/>
                <w:lang w:eastAsia="it-IT"/>
              </w:rPr>
              <w:t>1-9</w:t>
            </w:r>
          </w:p>
        </w:tc>
      </w:tr>
      <w:tr w:rsidR="003A6146" w:rsidRPr="00C405C8" w:rsidTr="00FE37B3">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FE37B3" w:rsidRDefault="003A6146" w:rsidP="00FE37B3">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5"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FE37B3" w:rsidRDefault="003A6146" w:rsidP="00FE37B3">
            <w:pPr>
              <w:spacing w:after="0" w:line="240" w:lineRule="auto"/>
              <w:rPr>
                <w:rFonts w:ascii="Times New Roman" w:hAnsi="Times New Roman"/>
                <w:sz w:val="24"/>
                <w:szCs w:val="24"/>
                <w:lang w:eastAsia="it-IT"/>
              </w:rPr>
            </w:pPr>
            <w:r w:rsidRPr="00FE37B3">
              <w:rPr>
                <w:rFonts w:ascii="Times New Roman" w:hAnsi="Times New Roman"/>
                <w:sz w:val="24"/>
                <w:szCs w:val="24"/>
                <w:lang w:eastAsia="it-IT"/>
              </w:rPr>
              <w:t>10-49</w:t>
            </w:r>
          </w:p>
        </w:tc>
      </w:tr>
      <w:tr w:rsidR="003A6146" w:rsidRPr="00C405C8" w:rsidTr="00FE37B3">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FE37B3" w:rsidRDefault="003A6146" w:rsidP="00FE37B3">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6"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FE37B3" w:rsidRDefault="003A6146" w:rsidP="00FE37B3">
            <w:pPr>
              <w:spacing w:after="0" w:line="240" w:lineRule="auto"/>
              <w:rPr>
                <w:rFonts w:ascii="Times New Roman" w:hAnsi="Times New Roman"/>
                <w:sz w:val="24"/>
                <w:szCs w:val="24"/>
                <w:lang w:eastAsia="it-IT"/>
              </w:rPr>
            </w:pPr>
            <w:r w:rsidRPr="00FE37B3">
              <w:rPr>
                <w:rFonts w:ascii="Times New Roman" w:hAnsi="Times New Roman"/>
                <w:sz w:val="24"/>
                <w:szCs w:val="24"/>
                <w:lang w:eastAsia="it-IT"/>
              </w:rPr>
              <w:t>50-249</w:t>
            </w:r>
          </w:p>
        </w:tc>
      </w:tr>
      <w:tr w:rsidR="003A6146" w:rsidRPr="00C405C8" w:rsidTr="00FE37B3">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FE37B3" w:rsidRDefault="003A6146" w:rsidP="00FE37B3">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7"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FE37B3" w:rsidRDefault="003A6146" w:rsidP="00FE37B3">
            <w:pPr>
              <w:spacing w:after="0" w:line="240" w:lineRule="auto"/>
              <w:rPr>
                <w:rFonts w:ascii="Times New Roman" w:hAnsi="Times New Roman"/>
                <w:sz w:val="24"/>
                <w:szCs w:val="24"/>
                <w:lang w:eastAsia="it-IT"/>
              </w:rPr>
            </w:pPr>
            <w:r w:rsidRPr="00FE37B3">
              <w:rPr>
                <w:rFonts w:ascii="Times New Roman" w:hAnsi="Times New Roman"/>
                <w:sz w:val="24"/>
                <w:szCs w:val="24"/>
                <w:lang w:eastAsia="it-IT"/>
              </w:rPr>
              <w:t>pari o superiore a 250</w:t>
            </w:r>
          </w:p>
        </w:tc>
      </w:tr>
    </w:tbl>
    <w:p w:rsidR="003A6146" w:rsidRDefault="003A6146" w:rsidP="00EC0BF6">
      <w:pPr>
        <w:spacing w:after="0" w:line="240" w:lineRule="auto"/>
        <w:rPr>
          <w:rFonts w:ascii="Times New Roman" w:hAnsi="Times New Roman"/>
          <w:b/>
          <w:bCs/>
          <w:i/>
          <w:iCs/>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 xml:space="preserve"> *</w:t>
      </w:r>
      <w:r w:rsidRPr="003436ED">
        <w:rPr>
          <w:rFonts w:ascii="Times New Roman" w:hAnsi="Times New Roman"/>
          <w:b/>
          <w:bCs/>
          <w:sz w:val="24"/>
          <w:szCs w:val="24"/>
          <w:lang w:eastAsia="it-IT"/>
        </w:rPr>
        <w:t>5. Un organismo pubblico controlla (direttamente o indirettamente) una quota della sua impresa?</w:t>
      </w:r>
    </w:p>
    <w:p w:rsidR="003A6146" w:rsidRPr="003436ED" w:rsidRDefault="003A6146" w:rsidP="00EC0BF6">
      <w:pPr>
        <w:spacing w:after="0" w:line="240" w:lineRule="auto"/>
        <w:rPr>
          <w:rFonts w:ascii="Times New Roman" w:hAnsi="Times New Roman"/>
          <w:sz w:val="24"/>
          <w:szCs w:val="24"/>
          <w:lang w:eastAsia="it-IT"/>
        </w:rPr>
      </w:pPr>
    </w:p>
    <w:tbl>
      <w:tblPr>
        <w:tblW w:w="0" w:type="auto"/>
        <w:tblCellSpacing w:w="15" w:type="dxa"/>
        <w:tblCellMar>
          <w:top w:w="15" w:type="dxa"/>
          <w:left w:w="15" w:type="dxa"/>
          <w:bottom w:w="15" w:type="dxa"/>
          <w:right w:w="15" w:type="dxa"/>
        </w:tblCellMar>
        <w:tblLook w:val="00A0"/>
      </w:tblPr>
      <w:tblGrid>
        <w:gridCol w:w="484"/>
        <w:gridCol w:w="562"/>
      </w:tblGrid>
      <w:tr w:rsidR="003A6146" w:rsidRPr="00C405C8" w:rsidTr="00031D0C">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8"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89"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6. Una società di capitale di rischio detiene una quota della sua impresa?</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CellMar>
          <w:top w:w="15" w:type="dxa"/>
          <w:left w:w="15" w:type="dxa"/>
          <w:bottom w:w="15" w:type="dxa"/>
          <w:right w:w="15" w:type="dxa"/>
        </w:tblCellMar>
        <w:tblLook w:val="00A0"/>
      </w:tblPr>
      <w:tblGrid>
        <w:gridCol w:w="484"/>
        <w:gridCol w:w="562"/>
      </w:tblGrid>
      <w:tr w:rsidR="003A6146" w:rsidRPr="00C405C8" w:rsidTr="00FE37B3">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0"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FE37B3">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1"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3436ED">
      <w:pPr>
        <w:spacing w:after="0" w:line="240" w:lineRule="auto"/>
        <w:rPr>
          <w:rFonts w:ascii="Times New Roman" w:hAnsi="Times New Roman"/>
          <w:b/>
          <w:color w:val="365F91"/>
          <w:sz w:val="24"/>
          <w:szCs w:val="24"/>
          <w:u w:val="single"/>
          <w:lang w:eastAsia="it-IT"/>
        </w:rPr>
      </w:pPr>
      <w:r w:rsidRPr="00940582">
        <w:rPr>
          <w:rFonts w:ascii="Times New Roman" w:hAnsi="Times New Roman"/>
          <w:b/>
          <w:color w:val="365F91"/>
          <w:sz w:val="24"/>
          <w:szCs w:val="24"/>
          <w:u w:val="single"/>
          <w:lang w:eastAsia="it-IT"/>
        </w:rPr>
        <w:t>B. La sua esperienza con la definizione di PMI dell'UE</w:t>
      </w:r>
    </w:p>
    <w:p w:rsidR="003A6146" w:rsidRPr="00940582" w:rsidRDefault="003A6146" w:rsidP="003436ED">
      <w:pPr>
        <w:spacing w:after="0" w:line="240" w:lineRule="auto"/>
        <w:rPr>
          <w:rFonts w:ascii="Times New Roman" w:hAnsi="Times New Roman"/>
          <w:b/>
          <w:color w:val="365F91"/>
          <w:sz w:val="24"/>
          <w:szCs w:val="24"/>
          <w:u w:val="single"/>
          <w:lang w:eastAsia="it-IT"/>
        </w:rPr>
      </w:pPr>
    </w:p>
    <w:p w:rsidR="003A6146" w:rsidRDefault="003A6146" w:rsidP="003436ED">
      <w:pPr>
        <w:spacing w:after="0" w:line="240" w:lineRule="auto"/>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7. In che misura conosce la definizione di PMI dell'UE?</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9233"/>
      </w:tblGrid>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2"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Conosco bene la definizione di PMI dell'UE</w:t>
            </w:r>
          </w:p>
        </w:tc>
      </w:tr>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3"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So dell'esistenza della definizione di PMI dell'UE, ma non conosco il suo contenuto specifico</w:t>
            </w:r>
          </w:p>
        </w:tc>
      </w:tr>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4"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 nulla sulla definizione di PMI dell'UE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3436ED">
      <w:pPr>
        <w:spacing w:after="0" w:line="240" w:lineRule="auto"/>
        <w:rPr>
          <w:rFonts w:ascii="Times New Roman" w:hAnsi="Times New Roman"/>
          <w:sz w:val="24"/>
          <w:szCs w:val="24"/>
          <w:lang w:eastAsia="it-IT"/>
        </w:rPr>
      </w:pPr>
    </w:p>
    <w:p w:rsidR="003A6146" w:rsidRDefault="003A6146" w:rsidP="003436ED">
      <w:pPr>
        <w:spacing w:after="0" w:line="240" w:lineRule="auto"/>
        <w:rPr>
          <w:rFonts w:ascii="Times New Roman" w:hAnsi="Times New Roman"/>
          <w:sz w:val="24"/>
          <w:szCs w:val="24"/>
          <w:lang w:eastAsia="it-IT"/>
        </w:rPr>
      </w:pPr>
    </w:p>
    <w:p w:rsidR="003A6146" w:rsidRDefault="003A6146" w:rsidP="003436ED">
      <w:pPr>
        <w:spacing w:after="0" w:line="240" w:lineRule="auto"/>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8. Come viene considerata la sua impresa secondo la definizione di PMI dell'UE?</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6384"/>
      </w:tblGrid>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5"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PMI considerata autonoma</w:t>
            </w:r>
          </w:p>
        </w:tc>
      </w:tr>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6"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 xml:space="preserve">PMI con un'impresa associata </w:t>
            </w:r>
            <w:r w:rsidRPr="003436ED">
              <w:rPr>
                <w:rFonts w:ascii="Times New Roman" w:hAnsi="Times New Roman"/>
                <w:i/>
                <w:iCs/>
                <w:sz w:val="24"/>
                <w:szCs w:val="24"/>
                <w:lang w:eastAsia="it-IT"/>
              </w:rPr>
              <w:t>(ai sensi della raccomandazione)</w:t>
            </w:r>
          </w:p>
        </w:tc>
      </w:tr>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7"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 xml:space="preserve">PMI con un'impresa collegata </w:t>
            </w:r>
            <w:r w:rsidRPr="003436ED">
              <w:rPr>
                <w:rFonts w:ascii="Times New Roman" w:hAnsi="Times New Roman"/>
                <w:i/>
                <w:iCs/>
                <w:sz w:val="24"/>
                <w:szCs w:val="24"/>
                <w:lang w:eastAsia="it-IT"/>
              </w:rPr>
              <w:t>(ai sensi della raccomandazione)</w:t>
            </w:r>
          </w:p>
        </w:tc>
      </w:tr>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8"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PMI con un'impresa sia associata che collegata</w:t>
            </w:r>
          </w:p>
        </w:tc>
      </w:tr>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099"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è considerata una PMI</w:t>
            </w:r>
          </w:p>
        </w:tc>
      </w:tr>
      <w:tr w:rsidR="003A6146" w:rsidRPr="00C405C8" w:rsidTr="00940582">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0"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saprei</w:t>
            </w:r>
          </w:p>
        </w:tc>
      </w:tr>
    </w:tbl>
    <w:p w:rsidR="003A6146" w:rsidRDefault="003A6146" w:rsidP="003436ED">
      <w:pPr>
        <w:spacing w:after="0" w:line="240" w:lineRule="auto"/>
        <w:rPr>
          <w:rFonts w:ascii="Times New Roman" w:hAnsi="Times New Roman"/>
          <w:b/>
          <w:bCs/>
          <w:color w:val="365F91"/>
          <w:sz w:val="24"/>
          <w:szCs w:val="24"/>
          <w:lang w:eastAsia="it-IT"/>
        </w:rPr>
      </w:pPr>
      <w:r w:rsidRPr="00940582">
        <w:rPr>
          <w:rFonts w:ascii="Times New Roman" w:hAnsi="Times New Roman"/>
          <w:b/>
          <w:bCs/>
          <w:color w:val="365F91"/>
          <w:sz w:val="24"/>
          <w:szCs w:val="24"/>
          <w:lang w:eastAsia="it-IT"/>
        </w:rPr>
        <w:t> </w:t>
      </w:r>
    </w:p>
    <w:p w:rsidR="003A6146" w:rsidRPr="00940582" w:rsidRDefault="003A6146" w:rsidP="00FE2F86">
      <w:pPr>
        <w:spacing w:after="0" w:line="240" w:lineRule="auto"/>
        <w:jc w:val="both"/>
        <w:rPr>
          <w:rFonts w:ascii="Times New Roman" w:hAnsi="Times New Roman"/>
          <w:color w:val="365F91"/>
          <w:sz w:val="24"/>
          <w:szCs w:val="24"/>
          <w:lang w:eastAsia="it-IT"/>
        </w:rPr>
      </w:pPr>
      <w:r w:rsidRPr="00940582">
        <w:rPr>
          <w:rFonts w:ascii="Times New Roman" w:hAnsi="Times New Roman"/>
          <w:b/>
          <w:bCs/>
          <w:color w:val="365F91"/>
          <w:sz w:val="24"/>
          <w:szCs w:val="24"/>
          <w:lang w:eastAsia="it-IT"/>
        </w:rPr>
        <w:t xml:space="preserve">Le seguenti domande (da </w:t>
      </w:r>
      <w:smartTag w:uri="urn:schemas-microsoft-com:office:smarttags" w:element="metricconverter">
        <w:smartTagPr>
          <w:attr w:name="ProductID" w:val="9 a"/>
        </w:smartTagPr>
        <w:r w:rsidRPr="00940582">
          <w:rPr>
            <w:rFonts w:ascii="Times New Roman" w:hAnsi="Times New Roman"/>
            <w:b/>
            <w:bCs/>
            <w:color w:val="365F91"/>
            <w:sz w:val="24"/>
            <w:szCs w:val="24"/>
            <w:lang w:eastAsia="it-IT"/>
          </w:rPr>
          <w:t>9 a</w:t>
        </w:r>
      </w:smartTag>
      <w:r w:rsidRPr="00940582">
        <w:rPr>
          <w:rFonts w:ascii="Times New Roman" w:hAnsi="Times New Roman"/>
          <w:b/>
          <w:bCs/>
          <w:color w:val="365F91"/>
          <w:sz w:val="24"/>
          <w:szCs w:val="24"/>
          <w:lang w:eastAsia="it-IT"/>
        </w:rPr>
        <w:t xml:space="preserve"> 12) riguardano la </w:t>
      </w:r>
      <w:r w:rsidRPr="00940582">
        <w:rPr>
          <w:rFonts w:ascii="Times New Roman" w:hAnsi="Times New Roman"/>
          <w:b/>
          <w:bCs/>
          <w:i/>
          <w:iCs/>
          <w:color w:val="365F91"/>
          <w:sz w:val="24"/>
          <w:szCs w:val="24"/>
          <w:u w:val="single"/>
          <w:lang w:eastAsia="it-IT"/>
        </w:rPr>
        <w:t>ragione principale</w:t>
      </w:r>
      <w:r w:rsidRPr="00940582">
        <w:rPr>
          <w:rFonts w:ascii="Times New Roman" w:hAnsi="Times New Roman"/>
          <w:b/>
          <w:bCs/>
          <w:color w:val="365F91"/>
          <w:sz w:val="24"/>
          <w:szCs w:val="24"/>
          <w:lang w:eastAsia="it-IT"/>
        </w:rPr>
        <w:t xml:space="preserve"> per cui ha dovuto dimostrare di osservare le disposizioni della </w:t>
      </w:r>
      <w:r w:rsidRPr="00940582">
        <w:rPr>
          <w:rFonts w:ascii="Times New Roman" w:hAnsi="Times New Roman"/>
          <w:b/>
          <w:bCs/>
          <w:i/>
          <w:iCs/>
          <w:color w:val="365F91"/>
          <w:sz w:val="24"/>
          <w:szCs w:val="24"/>
          <w:u w:val="single"/>
          <w:lang w:eastAsia="it-IT"/>
        </w:rPr>
        <w:t>definizione di PMI dell'UE</w:t>
      </w:r>
      <w:r w:rsidRPr="00940582">
        <w:rPr>
          <w:rFonts w:ascii="Times New Roman" w:hAnsi="Times New Roman"/>
          <w:b/>
          <w:bCs/>
          <w:color w:val="365F91"/>
          <w:sz w:val="24"/>
          <w:szCs w:val="24"/>
          <w:lang w:eastAsia="it-IT"/>
        </w:rPr>
        <w:t>.</w:t>
      </w:r>
    </w:p>
    <w:p w:rsidR="003A6146" w:rsidRDefault="003A6146" w:rsidP="003436ED">
      <w:pPr>
        <w:spacing w:after="0" w:line="240" w:lineRule="auto"/>
        <w:rPr>
          <w:rFonts w:ascii="Times New Roman" w:hAnsi="Times New Roman"/>
          <w:sz w:val="24"/>
          <w:szCs w:val="24"/>
          <w:lang w:eastAsia="it-IT"/>
        </w:rPr>
      </w:pPr>
    </w:p>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9. La ragione era la seguente:</w:t>
      </w:r>
    </w:p>
    <w:tbl>
      <w:tblPr>
        <w:tblW w:w="0" w:type="auto"/>
        <w:tblCellSpacing w:w="15" w:type="dxa"/>
        <w:tblCellMar>
          <w:top w:w="15" w:type="dxa"/>
          <w:left w:w="15" w:type="dxa"/>
          <w:bottom w:w="15" w:type="dxa"/>
          <w:right w:w="15" w:type="dxa"/>
        </w:tblCellMar>
        <w:tblLook w:val="00A0"/>
      </w:tblPr>
      <w:tblGrid>
        <w:gridCol w:w="484"/>
        <w:gridCol w:w="9437"/>
      </w:tblGrid>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1"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sostegno finanziario diretto ricevuto in quanto PMI (ad es. sovvenzioni dell'UE)</w:t>
            </w:r>
          </w:p>
        </w:tc>
      </w:tr>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2"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sostegno finanziario indiretto (ad. es una garanzia dell'UE nel caso di richieste di prestiti o finanziamenti sotto forma di capitale)</w:t>
            </w:r>
          </w:p>
        </w:tc>
      </w:tr>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3"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aiuti di Stato</w:t>
            </w:r>
          </w:p>
        </w:tc>
      </w:tr>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4"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riduzione tariffaria per le PMI (ad es. incentivi delle agenzie dell'UE)</w:t>
            </w:r>
          </w:p>
        </w:tc>
      </w:tr>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5"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riduzione degli oneri amministrativi per le PMI (ad es. meno obblighi in materia di revisione contabile o rendicontazione)</w:t>
            </w:r>
          </w:p>
        </w:tc>
      </w:tr>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6"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altri tipi di supporto non finanziario (ad es. consulenti per scale-up, tutoraggio, assistenza amministrativa...)</w:t>
            </w:r>
          </w:p>
        </w:tc>
      </w:tr>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7"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altro</w:t>
            </w:r>
          </w:p>
        </w:tc>
      </w:tr>
      <w:tr w:rsidR="003A6146" w:rsidRPr="00C405C8" w:rsidTr="00940582">
        <w:trPr>
          <w:tblCellSpacing w:w="15" w:type="dxa"/>
        </w:trPr>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8"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ho mai dovuto dimostrare di osservare la definizione di PMI dell'UE</w:t>
            </w:r>
          </w:p>
        </w:tc>
      </w:tr>
    </w:tbl>
    <w:p w:rsidR="003A6146" w:rsidRDefault="003A6146" w:rsidP="003436ED">
      <w:pPr>
        <w:spacing w:after="0" w:line="240" w:lineRule="auto"/>
        <w:rPr>
          <w:rFonts w:ascii="Times New Roman" w:hAnsi="Times New Roman"/>
          <w:sz w:val="24"/>
          <w:szCs w:val="24"/>
          <w:lang w:eastAsia="it-IT"/>
        </w:rPr>
      </w:pPr>
    </w:p>
    <w:p w:rsidR="003A6146" w:rsidRPr="003436ED" w:rsidRDefault="003A6146" w:rsidP="00FE2F86">
      <w:pPr>
        <w:spacing w:after="0" w:line="240" w:lineRule="auto"/>
        <w:jc w:val="both"/>
        <w:rPr>
          <w:rFonts w:ascii="Times New Roman" w:hAnsi="Times New Roman"/>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 xml:space="preserve">10. Come definirebbe l'iter compiuto per dimostrare che la sua impresa è una PMI? </w:t>
      </w:r>
      <w:r w:rsidRPr="003436ED">
        <w:rPr>
          <w:rFonts w:ascii="Times New Roman" w:hAnsi="Times New Roman"/>
          <w:b/>
          <w:bCs/>
          <w:sz w:val="24"/>
          <w:szCs w:val="24"/>
          <w:lang w:eastAsia="it-IT"/>
        </w:rPr>
        <w:br/>
      </w:r>
      <w:r w:rsidRPr="003436ED">
        <w:rPr>
          <w:rFonts w:ascii="Times New Roman" w:hAnsi="Times New Roman"/>
          <w:b/>
          <w:bCs/>
          <w:i/>
          <w:iCs/>
          <w:sz w:val="24"/>
          <w:szCs w:val="24"/>
          <w:lang w:eastAsia="it-IT"/>
        </w:rPr>
        <w:t>(Si prega di fare riferimento solo alle procedure amministrative riguardanti la dichiarazione di PMI, non a quelle previste per le candidature per, ad es., le sovvenzioni o gli aiuti di Stato</w:t>
      </w:r>
      <w:r w:rsidRPr="003436ED">
        <w:rPr>
          <w:rFonts w:ascii="Times New Roman" w:hAnsi="Times New Roman"/>
          <w:sz w:val="24"/>
          <w:szCs w:val="24"/>
          <w:lang w:eastAsia="it-IT"/>
        </w:rPr>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1933"/>
        <w:gridCol w:w="469"/>
        <w:gridCol w:w="1967"/>
        <w:gridCol w:w="469"/>
        <w:gridCol w:w="1660"/>
        <w:gridCol w:w="469"/>
        <w:gridCol w:w="2335"/>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09"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Per nulla oneroso</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0"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Alquanto oneroso</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1"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Molto oneroso</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2"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11. Tenendo conto dei benefici apportati all'impresa grazie al suo status di PMI, ritiene che l'onere della prova sia:</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2766"/>
        <w:gridCol w:w="469"/>
        <w:gridCol w:w="2673"/>
        <w:gridCol w:w="469"/>
        <w:gridCol w:w="2266"/>
        <w:gridCol w:w="100"/>
        <w:gridCol w:w="288"/>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3"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totalmente sproporzionato</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4"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alquanto proporzionato</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5"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6"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alquanto sproporzionato</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7"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totalmente proporzionato</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p>
        </w:tc>
      </w:tr>
    </w:tbl>
    <w:p w:rsidR="003A6146" w:rsidRDefault="003A6146" w:rsidP="003436ED">
      <w:pPr>
        <w:spacing w:after="0" w:line="240" w:lineRule="auto"/>
        <w:rPr>
          <w:rFonts w:ascii="Times New Roman" w:hAnsi="Times New Roman"/>
          <w:b/>
          <w:bCs/>
          <w:sz w:val="24"/>
          <w:szCs w:val="24"/>
          <w:lang w:eastAsia="it-IT"/>
        </w:rPr>
      </w:pPr>
    </w:p>
    <w:p w:rsidR="003A6146" w:rsidRDefault="003A6146" w:rsidP="003436ED">
      <w:pPr>
        <w:spacing w:after="0" w:line="240" w:lineRule="auto"/>
        <w:rPr>
          <w:rFonts w:ascii="Times New Roman" w:hAnsi="Times New Roman"/>
          <w:b/>
          <w:bCs/>
          <w:sz w:val="24"/>
          <w:szCs w:val="24"/>
          <w:lang w:eastAsia="it-IT"/>
        </w:rPr>
      </w:pPr>
    </w:p>
    <w:p w:rsidR="003A6146" w:rsidRPr="003436ED" w:rsidRDefault="003A6146" w:rsidP="00FE2F86">
      <w:pPr>
        <w:spacing w:after="0" w:line="240" w:lineRule="auto"/>
        <w:jc w:val="both"/>
        <w:rPr>
          <w:rFonts w:ascii="Times New Roman" w:hAnsi="Times New Roman"/>
          <w:sz w:val="24"/>
          <w:szCs w:val="24"/>
          <w:lang w:eastAsia="it-IT"/>
        </w:rPr>
      </w:pPr>
      <w:r w:rsidRPr="003436ED">
        <w:rPr>
          <w:rFonts w:ascii="Times New Roman" w:hAnsi="Times New Roman"/>
          <w:b/>
          <w:bCs/>
          <w:sz w:val="24"/>
          <w:szCs w:val="24"/>
          <w:lang w:eastAsia="it-IT"/>
        </w:rPr>
        <w:t>12. Può fornire una stima delle risorse necessarie per dimostrare che la sua impresa è una PMI?</w:t>
      </w:r>
    </w:p>
    <w:p w:rsidR="003A6146" w:rsidRPr="004F3C99" w:rsidRDefault="003A6146" w:rsidP="003436ED">
      <w:pPr>
        <w:spacing w:after="0" w:line="240" w:lineRule="auto"/>
        <w:rPr>
          <w:rFonts w:ascii="Times New Roman" w:hAnsi="Times New Roman"/>
          <w:sz w:val="24"/>
          <w:szCs w:val="24"/>
          <w:lang w:eastAsia="it-IT"/>
        </w:rPr>
      </w:pPr>
      <w:r w:rsidRPr="004F3C99">
        <w:rPr>
          <w:rFonts w:ascii="Times New Roman" w:hAnsi="Times New Roman"/>
          <w:sz w:val="24"/>
          <w:szCs w:val="24"/>
          <w:lang w:eastAsia="it-IT"/>
        </w:rPr>
        <w:t>*</w:t>
      </w:r>
      <w:r w:rsidRPr="004F3C99">
        <w:rPr>
          <w:rFonts w:ascii="Times New Roman" w:hAnsi="Times New Roman"/>
          <w:bCs/>
          <w:sz w:val="24"/>
          <w:szCs w:val="24"/>
          <w:lang w:eastAsia="it-IT"/>
        </w:rPr>
        <w:t>a. orario di lavoro – numero di ore lavorative trascorse da lei o dai suoi dipendenti per dimostrare lo status di PMI</w:t>
      </w:r>
    </w:p>
    <w:p w:rsidR="003A6146" w:rsidRPr="004F3C99"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8" type="#_x0000_t75" style="width:60.75pt;height:17.25pt">
            <v:imagedata r:id="rId11" o:title=""/>
          </v:shape>
        </w:pict>
      </w:r>
      <w:r w:rsidRPr="004F3C99">
        <w:rPr>
          <w:rFonts w:ascii="Times New Roman" w:hAnsi="Times New Roman"/>
          <w:sz w:val="24"/>
          <w:szCs w:val="24"/>
          <w:lang w:eastAsia="it-IT"/>
        </w:rPr>
        <w:t xml:space="preserve">ore lavorative </w:t>
      </w:r>
    </w:p>
    <w:p w:rsidR="003A6146" w:rsidRPr="004F3C99" w:rsidRDefault="003A6146" w:rsidP="003436ED">
      <w:pPr>
        <w:spacing w:after="0" w:line="240" w:lineRule="auto"/>
        <w:rPr>
          <w:rFonts w:ascii="Times New Roman" w:hAnsi="Times New Roman"/>
          <w:sz w:val="24"/>
          <w:szCs w:val="24"/>
          <w:lang w:eastAsia="it-IT"/>
        </w:rPr>
      </w:pPr>
      <w:r w:rsidRPr="004F3C99">
        <w:rPr>
          <w:rFonts w:ascii="Times New Roman" w:hAnsi="Times New Roman"/>
          <w:sz w:val="24"/>
          <w:szCs w:val="24"/>
          <w:lang w:eastAsia="it-IT"/>
        </w:rPr>
        <w:t>*</w:t>
      </w:r>
      <w:r w:rsidRPr="004F3C99">
        <w:rPr>
          <w:rFonts w:ascii="Times New Roman" w:hAnsi="Times New Roman"/>
          <w:bCs/>
          <w:sz w:val="24"/>
          <w:szCs w:val="24"/>
          <w:lang w:eastAsia="it-IT"/>
        </w:rPr>
        <w:t xml:space="preserve">b. spese amministrative (ad es. bolli fiscali, spese di registrazione) </w:t>
      </w:r>
    </w:p>
    <w:p w:rsidR="003A6146" w:rsidRPr="004F3C99"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19" type="#_x0000_t75" style="width:60.75pt;height:17.25pt">
            <v:imagedata r:id="rId11" o:title=""/>
          </v:shape>
        </w:pict>
      </w:r>
      <w:r w:rsidRPr="004F3C99">
        <w:rPr>
          <w:rFonts w:ascii="Times New Roman" w:hAnsi="Times New Roman"/>
          <w:sz w:val="24"/>
          <w:szCs w:val="24"/>
          <w:lang w:eastAsia="it-IT"/>
        </w:rPr>
        <w:t xml:space="preserve">euro </w:t>
      </w:r>
    </w:p>
    <w:p w:rsidR="003A6146" w:rsidRPr="004F3C99" w:rsidRDefault="003A6146" w:rsidP="003436ED">
      <w:pPr>
        <w:spacing w:after="0" w:line="240" w:lineRule="auto"/>
        <w:rPr>
          <w:rFonts w:ascii="Times New Roman" w:hAnsi="Times New Roman"/>
          <w:sz w:val="24"/>
          <w:szCs w:val="24"/>
          <w:lang w:eastAsia="it-IT"/>
        </w:rPr>
      </w:pPr>
      <w:r w:rsidRPr="004F3C99">
        <w:rPr>
          <w:rFonts w:ascii="Times New Roman" w:hAnsi="Times New Roman"/>
          <w:sz w:val="24"/>
          <w:szCs w:val="24"/>
          <w:lang w:eastAsia="it-IT"/>
        </w:rPr>
        <w:t>*</w:t>
      </w:r>
      <w:r w:rsidRPr="004F3C99">
        <w:rPr>
          <w:rFonts w:ascii="Times New Roman" w:hAnsi="Times New Roman"/>
          <w:bCs/>
          <w:sz w:val="24"/>
          <w:szCs w:val="24"/>
          <w:lang w:eastAsia="it-IT"/>
        </w:rPr>
        <w:t xml:space="preserve">c. spese legali e di consulenza </w:t>
      </w:r>
    </w:p>
    <w:p w:rsidR="003A6146" w:rsidRPr="004F3C99"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0" type="#_x0000_t75" style="width:60.75pt;height:17.25pt">
            <v:imagedata r:id="rId11" o:title=""/>
          </v:shape>
        </w:pict>
      </w:r>
      <w:r w:rsidRPr="004F3C99">
        <w:rPr>
          <w:rFonts w:ascii="Times New Roman" w:hAnsi="Times New Roman"/>
          <w:sz w:val="24"/>
          <w:szCs w:val="24"/>
          <w:lang w:eastAsia="it-IT"/>
        </w:rPr>
        <w:t xml:space="preserve">euro </w:t>
      </w:r>
    </w:p>
    <w:p w:rsidR="003A6146" w:rsidRPr="004F3C99" w:rsidRDefault="003A6146" w:rsidP="003436ED">
      <w:pPr>
        <w:spacing w:after="0" w:line="240" w:lineRule="auto"/>
        <w:rPr>
          <w:rFonts w:ascii="Times New Roman" w:hAnsi="Times New Roman"/>
          <w:sz w:val="24"/>
          <w:szCs w:val="24"/>
          <w:lang w:eastAsia="it-IT"/>
        </w:rPr>
      </w:pPr>
      <w:r w:rsidRPr="004F3C99">
        <w:rPr>
          <w:rFonts w:ascii="Times New Roman" w:hAnsi="Times New Roman"/>
          <w:bCs/>
          <w:sz w:val="24"/>
          <w:szCs w:val="24"/>
          <w:lang w:eastAsia="it-IT"/>
        </w:rPr>
        <w:t>d. altro - specificare</w:t>
      </w:r>
    </w:p>
    <w:p w:rsidR="003A6146" w:rsidRPr="004F3C99" w:rsidRDefault="003A6146" w:rsidP="00031D0C">
      <w:pPr>
        <w:spacing w:after="0" w:line="240" w:lineRule="auto"/>
        <w:rPr>
          <w:rFonts w:ascii="Times New Roman" w:hAnsi="Times New Roman"/>
          <w:i/>
          <w:sz w:val="16"/>
          <w:szCs w:val="16"/>
          <w:lang w:eastAsia="it-IT"/>
        </w:rPr>
      </w:pPr>
      <w:r w:rsidRPr="004F3C99">
        <w:rPr>
          <w:rFonts w:ascii="Times New Roman" w:hAnsi="Times New Roman"/>
          <w:i/>
          <w:sz w:val="16"/>
          <w:szCs w:val="16"/>
          <w:lang w:eastAsia="it-IT"/>
        </w:rPr>
        <w:t>al massimo 500 carattere/i</w:t>
      </w:r>
    </w:p>
    <w:p w:rsidR="003A6146" w:rsidRDefault="003A6146" w:rsidP="00031D0C">
      <w:pPr>
        <w:spacing w:after="0" w:line="240" w:lineRule="auto"/>
        <w:rPr>
          <w:rFonts w:ascii="Times New Roman" w:hAnsi="Times New Roman"/>
          <w:sz w:val="24"/>
          <w:szCs w:val="24"/>
          <w:lang w:eastAsia="it-IT"/>
        </w:rPr>
      </w:pPr>
    </w:p>
    <w:p w:rsidR="003A6146" w:rsidRPr="003436ED" w:rsidRDefault="003A6146" w:rsidP="00031D0C">
      <w:pPr>
        <w:spacing w:after="0" w:line="240" w:lineRule="auto"/>
        <w:rPr>
          <w:rFonts w:ascii="Times New Roman" w:hAnsi="Times New Roman"/>
          <w:sz w:val="24"/>
          <w:szCs w:val="24"/>
          <w:lang w:eastAsia="it-IT"/>
        </w:rPr>
      </w:pPr>
      <w:r>
        <w:rPr>
          <w:rFonts w:ascii="Times New Roman" w:hAnsi="Times New Roman"/>
          <w:sz w:val="24"/>
          <w:szCs w:val="24"/>
          <w:lang w:eastAsia="it-IT"/>
        </w:rPr>
        <w:t>-----------------------------------------------------------------------------------------------------------------------</w:t>
      </w:r>
      <w:r w:rsidRPr="003436ED">
        <w:rPr>
          <w:rFonts w:ascii="Times New Roman" w:hAnsi="Times New Roman"/>
          <w:sz w:val="24"/>
          <w:szCs w:val="24"/>
          <w:lang w:eastAsia="it-IT"/>
        </w:rPr>
        <w:t xml:space="preserve"> </w:t>
      </w:r>
    </w:p>
    <w:p w:rsidR="003A6146" w:rsidRDefault="003A6146" w:rsidP="003436ED">
      <w:pPr>
        <w:spacing w:after="0" w:line="240" w:lineRule="auto"/>
        <w:rPr>
          <w:rFonts w:ascii="Times New Roman" w:hAnsi="Times New Roman"/>
          <w:b/>
          <w:color w:val="365F91"/>
          <w:sz w:val="24"/>
          <w:szCs w:val="24"/>
          <w:u w:val="single"/>
          <w:lang w:eastAsia="it-IT"/>
        </w:rPr>
      </w:pPr>
    </w:p>
    <w:p w:rsidR="003A6146" w:rsidRDefault="003A6146" w:rsidP="003436ED">
      <w:pPr>
        <w:spacing w:after="0" w:line="240" w:lineRule="auto"/>
        <w:rPr>
          <w:rFonts w:ascii="Times New Roman" w:hAnsi="Times New Roman"/>
          <w:b/>
          <w:color w:val="365F91"/>
          <w:sz w:val="24"/>
          <w:szCs w:val="24"/>
          <w:u w:val="single"/>
          <w:lang w:eastAsia="it-IT"/>
        </w:rPr>
      </w:pPr>
    </w:p>
    <w:p w:rsidR="003A6146" w:rsidRPr="00031D0C" w:rsidRDefault="003A6146" w:rsidP="003436ED">
      <w:pPr>
        <w:spacing w:after="0" w:line="240" w:lineRule="auto"/>
        <w:rPr>
          <w:rFonts w:ascii="Times New Roman" w:hAnsi="Times New Roman"/>
          <w:b/>
          <w:color w:val="365F91"/>
          <w:sz w:val="24"/>
          <w:szCs w:val="24"/>
          <w:u w:val="single"/>
          <w:lang w:eastAsia="it-IT"/>
        </w:rPr>
      </w:pPr>
      <w:r w:rsidRPr="00031D0C">
        <w:rPr>
          <w:rFonts w:ascii="Times New Roman" w:hAnsi="Times New Roman"/>
          <w:b/>
          <w:color w:val="365F91"/>
          <w:sz w:val="24"/>
          <w:szCs w:val="24"/>
          <w:u w:val="single"/>
          <w:lang w:eastAsia="it-IT"/>
        </w:rPr>
        <w:t>C. La sua opinione sulla definizione di PMI</w:t>
      </w:r>
    </w:p>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13. L'attuale definizione di PMI distingue fra tre categorie di impresa: microimpresa (0-9 dipendenti; ≤2 milioni euro di fatturato annuo/totale di bilancio annuo), piccola impresa (10-49 dipendenti; ≤10 milioni euro di fatturato annuo/totale di bilancio annuo) e media impresa (50-249 dipendenti; ≤50 milioni euro di fatturato annuo/≤43 milioni euro di totale di bilancio annuo). Ritiene che queste categorie tengano conto delle specificità della sua impresa?</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2335"/>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1"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2"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3"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14. Per quanto riguarda il criterio finanziario, la definizione attuale di PMI dell'UE prevede la possibilità di scegliere uno o due parametri finanziari: il fatturato annuo o il totale di bilancio annuo. Ritiene che questi parametri siano adeguati per determinare se un'impresa è una PMI?</w:t>
      </w:r>
    </w:p>
    <w:p w:rsidR="003A6146" w:rsidRPr="003436ED" w:rsidRDefault="003A6146" w:rsidP="00FE2F86">
      <w:pPr>
        <w:spacing w:after="0" w:line="240" w:lineRule="auto"/>
        <w:jc w:val="both"/>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2335"/>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4"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5"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6"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15. Le soglie attuali del criterio finanziario sono state definite nel 2003. Da allora l'inflazione e la produttività reale del lavoro per ora lavorata sono aumentate. Pensa che le soglie finanziarie dovrebbe essere innalzate per rispecchiare questa nuova congiuntura?</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7693"/>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7"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 entrambi i fattori dovrebbero essere presi in considerazione</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8"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 ma solo l'inflazione dovrebbe essere presa in considerazione</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29"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 ma solo la produttività del lavoro dovrebbe essere presa in considerazione</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0"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 le soglie non dovrebbero essere innalzate</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1"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2"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Un altro fattore dovrebbe essere preso in considerazione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 xml:space="preserve">16. In che misura ritiene che innalzare le soglie del criterio finanziario possa contribuire a conferire lo status di PMI alle imprese la cui dimensione non rappresenta un problema? </w:t>
      </w:r>
    </w:p>
    <w:p w:rsidR="003A6146" w:rsidRPr="003436ED" w:rsidRDefault="003A6146" w:rsidP="00FE2F86">
      <w:pPr>
        <w:spacing w:after="0" w:line="240" w:lineRule="auto"/>
        <w:jc w:val="both"/>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1706"/>
        <w:gridCol w:w="469"/>
        <w:gridCol w:w="1973"/>
        <w:gridCol w:w="469"/>
        <w:gridCol w:w="1113"/>
        <w:gridCol w:w="469"/>
        <w:gridCol w:w="2335"/>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3"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In larga misura</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4"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In qualche misura</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5" type="#_x0000_t75" style="width:19.5pt;height:17.25pt">
                  <v:imagedata r:id="rId10" o:title=""/>
                </v:shape>
              </w:pic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Per nulla</w:t>
            </w:r>
          </w:p>
        </w:tc>
        <w:tc>
          <w:tcPr>
            <w:tcW w:w="0" w:type="auto"/>
            <w:tcBorders>
              <w:top w:val="single" w:sz="4" w:space="0" w:color="auto"/>
              <w:left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6"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17. Per determinare la reale capacità economica di un'impresa, la definizione attuale di PMI dell'UE prende in considerazione le imprese associate e collegate tramite rapporto diretto o indiretto. Ritiene che sia un approccio adeguato per determinare se un'impresa sia una vera PMI o faccia parte di un grande gruppo?</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2335"/>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7"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8"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39"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18. Attualmente se un ente pubblico controlla una quota superiore al 25% di un'impresa, quest'ultima non è considerata una PMI. Ritiene opportuna questa disposizione?</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2335"/>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031D0C">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0"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031D0C">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031D0C">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1"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031D0C">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031D0C">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2"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031D0C">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19. Attualmente se una società di capitale di rischio detiene una quota superiore al 50% di un'impresa, quest'ultima non è ritenuta autonoma. Potrebbe quindi non essere considerata una PMI, anche se rispetta le soglie relative al numero di dipendenti e ai parametri finanziari. Ritiene opportuna questa disposizione?</w:t>
      </w:r>
    </w:p>
    <w:p w:rsidR="003A6146" w:rsidRPr="001C66D1" w:rsidRDefault="003A6146" w:rsidP="003436ED">
      <w:pPr>
        <w:spacing w:after="0" w:line="240" w:lineRule="auto"/>
        <w:rPr>
          <w:rFonts w:ascii="Times New Roman" w:hAnsi="Times New Roman"/>
          <w:sz w:val="20"/>
          <w:szCs w:val="20"/>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84"/>
        <w:gridCol w:w="2335"/>
      </w:tblGrid>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3"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4"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r w:rsidR="003A6146" w:rsidRPr="00C405C8" w:rsidTr="00031D0C">
        <w:trPr>
          <w:tblCellSpacing w:w="15" w:type="dxa"/>
        </w:trPr>
        <w:tc>
          <w:tcPr>
            <w:tcW w:w="0" w:type="auto"/>
            <w:tcBorders>
              <w:top w:val="single" w:sz="4" w:space="0" w:color="auto"/>
              <w:bottom w:val="single" w:sz="4" w:space="0" w:color="auto"/>
              <w:right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5" type="#_x0000_t75" style="width:19.5pt;height:17.25pt">
                  <v:imagedata r:id="rId10" o:title=""/>
                </v:shape>
              </w:pict>
            </w:r>
          </w:p>
        </w:tc>
        <w:tc>
          <w:tcPr>
            <w:tcW w:w="0" w:type="auto"/>
            <w:tcBorders>
              <w:top w:val="single" w:sz="4" w:space="0" w:color="auto"/>
              <w:left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20. Il timore di perdere lo status di PMI le impedisce di assumere nuovi dipendenti o di espandere la sua impresa in altro modo?</w:t>
      </w:r>
    </w:p>
    <w:p w:rsidR="003A6146" w:rsidRPr="001C66D1" w:rsidRDefault="003A6146" w:rsidP="003436ED">
      <w:pPr>
        <w:spacing w:after="0" w:line="240" w:lineRule="auto"/>
        <w:rPr>
          <w:rFonts w:ascii="Times New Roman" w:hAnsi="Times New Roman"/>
          <w:sz w:val="20"/>
          <w:szCs w:val="20"/>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74"/>
        <w:gridCol w:w="2325"/>
      </w:tblGrid>
      <w:tr w:rsidR="003A6146" w:rsidRPr="00C405C8" w:rsidTr="00031D0C">
        <w:trPr>
          <w:tblCellSpacing w:w="15" w:type="dxa"/>
        </w:trPr>
        <w:tc>
          <w:tcPr>
            <w:tcW w:w="0" w:type="auto"/>
            <w:tcBorders>
              <w:top w:val="single" w:sz="4" w:space="0" w:color="auto"/>
              <w:bottom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6" type="#_x0000_t75" style="width:19.5pt;height:17.25pt">
                  <v:imagedata r:id="rId10" o:title=""/>
                </v:shape>
              </w:pict>
            </w:r>
          </w:p>
        </w:tc>
        <w:tc>
          <w:tcPr>
            <w:tcW w:w="0" w:type="auto"/>
            <w:tcBorders>
              <w:top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bottom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7" type="#_x0000_t75" style="width:19.5pt;height:17.25pt">
                  <v:imagedata r:id="rId10" o:title=""/>
                </v:shape>
              </w:pict>
            </w:r>
          </w:p>
        </w:tc>
        <w:tc>
          <w:tcPr>
            <w:tcW w:w="0" w:type="auto"/>
            <w:tcBorders>
              <w:top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r w:rsidR="003A6146" w:rsidRPr="00C405C8" w:rsidTr="00031D0C">
        <w:trPr>
          <w:tblCellSpacing w:w="15" w:type="dxa"/>
        </w:trPr>
        <w:tc>
          <w:tcPr>
            <w:tcW w:w="0" w:type="auto"/>
            <w:tcBorders>
              <w:top w:val="single" w:sz="4" w:space="0" w:color="auto"/>
              <w:bottom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8" type="#_x0000_t75" style="width:19.5pt;height:17.25pt">
                  <v:imagedata r:id="rId10" o:title=""/>
                </v:shape>
              </w:pict>
            </w:r>
          </w:p>
        </w:tc>
        <w:tc>
          <w:tcPr>
            <w:tcW w:w="0" w:type="auto"/>
            <w:tcBorders>
              <w:top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sz w:val="24"/>
          <w:szCs w:val="24"/>
          <w:lang w:eastAsia="it-IT"/>
        </w:rPr>
        <w:t>*</w:t>
      </w:r>
      <w:r w:rsidRPr="003436ED">
        <w:rPr>
          <w:rFonts w:ascii="Times New Roman" w:hAnsi="Times New Roman"/>
          <w:b/>
          <w:bCs/>
          <w:sz w:val="24"/>
          <w:szCs w:val="24"/>
          <w:lang w:eastAsia="it-IT"/>
        </w:rPr>
        <w:t>21. Ritiene che l'attuale definizione di PMI sia uno strumento adeguato per garantire un trattamento equo delle PMI in tutta l'UE?</w:t>
      </w:r>
    </w:p>
    <w:p w:rsidR="003A6146" w:rsidRPr="003436ED" w:rsidRDefault="003A6146" w:rsidP="003436ED">
      <w:pPr>
        <w:spacing w:after="0" w:line="240" w:lineRule="auto"/>
        <w:rPr>
          <w:rFonts w:ascii="Times New Roman" w:hAnsi="Times New Roman"/>
          <w:sz w:val="24"/>
          <w:szCs w:val="24"/>
          <w:lang w:eastAsia="it-IT"/>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A0"/>
      </w:tblPr>
      <w:tblGrid>
        <w:gridCol w:w="474"/>
        <w:gridCol w:w="2325"/>
      </w:tblGrid>
      <w:tr w:rsidR="003A6146" w:rsidRPr="00C405C8" w:rsidTr="00031D0C">
        <w:trPr>
          <w:tblCellSpacing w:w="15" w:type="dxa"/>
        </w:trPr>
        <w:tc>
          <w:tcPr>
            <w:tcW w:w="0" w:type="auto"/>
            <w:tcBorders>
              <w:top w:val="single" w:sz="4" w:space="0" w:color="auto"/>
              <w:bottom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49" type="#_x0000_t75" style="width:19.5pt;height:17.25pt">
                  <v:imagedata r:id="rId10" o:title=""/>
                </v:shape>
              </w:pict>
            </w:r>
          </w:p>
        </w:tc>
        <w:tc>
          <w:tcPr>
            <w:tcW w:w="0" w:type="auto"/>
            <w:tcBorders>
              <w:top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Sì</w:t>
            </w:r>
          </w:p>
        </w:tc>
      </w:tr>
      <w:tr w:rsidR="003A6146" w:rsidRPr="00C405C8" w:rsidTr="00031D0C">
        <w:trPr>
          <w:tblCellSpacing w:w="15" w:type="dxa"/>
        </w:trPr>
        <w:tc>
          <w:tcPr>
            <w:tcW w:w="0" w:type="auto"/>
            <w:tcBorders>
              <w:top w:val="single" w:sz="4" w:space="0" w:color="auto"/>
              <w:bottom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50" type="#_x0000_t75" style="width:19.5pt;height:17.25pt">
                  <v:imagedata r:id="rId10" o:title=""/>
                </v:shape>
              </w:pict>
            </w:r>
          </w:p>
        </w:tc>
        <w:tc>
          <w:tcPr>
            <w:tcW w:w="0" w:type="auto"/>
            <w:tcBorders>
              <w:top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w:t>
            </w:r>
          </w:p>
        </w:tc>
      </w:tr>
      <w:tr w:rsidR="003A6146" w:rsidRPr="00C405C8" w:rsidTr="00031D0C">
        <w:trPr>
          <w:tblCellSpacing w:w="15" w:type="dxa"/>
        </w:trPr>
        <w:tc>
          <w:tcPr>
            <w:tcW w:w="0" w:type="auto"/>
            <w:tcBorders>
              <w:top w:val="single" w:sz="4" w:space="0" w:color="auto"/>
              <w:bottom w:val="single" w:sz="4" w:space="0" w:color="auto"/>
            </w:tcBorders>
          </w:tcPr>
          <w:p w:rsidR="003A6146" w:rsidRPr="003436ED" w:rsidRDefault="003A6146" w:rsidP="003436ED">
            <w:pPr>
              <w:spacing w:after="0" w:line="240" w:lineRule="auto"/>
              <w:rPr>
                <w:rFonts w:ascii="Times New Roman" w:hAnsi="Times New Roman"/>
                <w:sz w:val="24"/>
                <w:szCs w:val="24"/>
                <w:lang w:eastAsia="it-IT"/>
              </w:rPr>
            </w:pPr>
            <w:r w:rsidRPr="00825570">
              <w:rPr>
                <w:rFonts w:ascii="Times New Roman" w:hAnsi="Times New Roman"/>
                <w:sz w:val="24"/>
                <w:szCs w:val="24"/>
              </w:rPr>
              <w:pict>
                <v:shape id="_x0000_i1151" type="#_x0000_t75" style="width:19.5pt;height:17.25pt">
                  <v:imagedata r:id="rId10" o:title=""/>
                </v:shape>
              </w:pict>
            </w:r>
          </w:p>
        </w:tc>
        <w:tc>
          <w:tcPr>
            <w:tcW w:w="0" w:type="auto"/>
            <w:tcBorders>
              <w:top w:val="single" w:sz="4" w:space="0" w:color="auto"/>
              <w:bottom w:val="single" w:sz="4" w:space="0" w:color="auto"/>
            </w:tcBorders>
            <w:tcMar>
              <w:top w:w="15" w:type="dxa"/>
              <w:left w:w="15" w:type="dxa"/>
              <w:bottom w:w="15" w:type="dxa"/>
              <w:right w:w="188" w:type="dxa"/>
            </w:tcMar>
          </w:tcPr>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Non so/nessun parere</w:t>
            </w:r>
          </w:p>
        </w:tc>
      </w:tr>
    </w:tbl>
    <w:p w:rsidR="003A6146" w:rsidRDefault="003A6146" w:rsidP="003436ED">
      <w:pPr>
        <w:spacing w:after="0" w:line="240" w:lineRule="auto"/>
        <w:rPr>
          <w:rFonts w:ascii="Times New Roman" w:hAnsi="Times New Roman"/>
          <w:b/>
          <w:bCs/>
          <w:sz w:val="24"/>
          <w:szCs w:val="24"/>
          <w:lang w:eastAsia="it-IT"/>
        </w:rPr>
      </w:pPr>
    </w:p>
    <w:p w:rsidR="003A6146" w:rsidRPr="003436ED" w:rsidRDefault="003A6146" w:rsidP="00FE2F86">
      <w:pPr>
        <w:spacing w:after="0" w:line="240" w:lineRule="auto"/>
        <w:jc w:val="both"/>
        <w:rPr>
          <w:rFonts w:ascii="Times New Roman" w:hAnsi="Times New Roman"/>
          <w:sz w:val="24"/>
          <w:szCs w:val="24"/>
          <w:lang w:eastAsia="it-IT"/>
        </w:rPr>
      </w:pPr>
      <w:r w:rsidRPr="003436ED">
        <w:rPr>
          <w:rFonts w:ascii="Times New Roman" w:hAnsi="Times New Roman"/>
          <w:b/>
          <w:bCs/>
          <w:sz w:val="24"/>
          <w:szCs w:val="24"/>
          <w:lang w:eastAsia="it-IT"/>
        </w:rPr>
        <w:t>22. Inserire qui eventuali commenti o osservazioni</w:t>
      </w:r>
    </w:p>
    <w:p w:rsidR="003A6146" w:rsidRPr="00DA3E49" w:rsidRDefault="003A6146" w:rsidP="00031D0C">
      <w:pPr>
        <w:spacing w:after="0" w:line="240" w:lineRule="auto"/>
        <w:rPr>
          <w:rFonts w:ascii="Times New Roman" w:hAnsi="Times New Roman"/>
          <w:sz w:val="16"/>
          <w:szCs w:val="16"/>
          <w:lang w:eastAsia="it-IT"/>
        </w:rPr>
      </w:pPr>
      <w:r w:rsidRPr="00DA3E49">
        <w:rPr>
          <w:rFonts w:ascii="Times New Roman" w:hAnsi="Times New Roman"/>
          <w:sz w:val="16"/>
          <w:szCs w:val="16"/>
          <w:lang w:eastAsia="it-IT"/>
        </w:rPr>
        <w:t>al massimo 1000 carattere/i</w:t>
      </w:r>
    </w:p>
    <w:p w:rsidR="003A6146" w:rsidRDefault="003A6146" w:rsidP="00031D0C">
      <w:pPr>
        <w:spacing w:after="0" w:line="240" w:lineRule="auto"/>
        <w:rPr>
          <w:rFonts w:ascii="Times New Roman" w:hAnsi="Times New Roman"/>
          <w:sz w:val="24"/>
          <w:szCs w:val="24"/>
          <w:lang w:eastAsia="it-IT"/>
        </w:rPr>
      </w:pPr>
    </w:p>
    <w:p w:rsidR="003A6146" w:rsidRPr="003436ED" w:rsidRDefault="003A6146" w:rsidP="00031D0C">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 xml:space="preserve"> </w:t>
      </w:r>
      <w:r>
        <w:rPr>
          <w:rFonts w:ascii="Times New Roman" w:hAnsi="Times New Roman"/>
          <w:sz w:val="24"/>
          <w:szCs w:val="24"/>
          <w:lang w:eastAsia="it-IT"/>
        </w:rPr>
        <w:t>--------------------------------------------------------------------------------------------------------------------</w:t>
      </w:r>
    </w:p>
    <w:p w:rsidR="003A6146" w:rsidRPr="003436ED" w:rsidRDefault="003A6146" w:rsidP="003436ED">
      <w:pPr>
        <w:spacing w:after="0" w:line="240" w:lineRule="auto"/>
        <w:rPr>
          <w:rFonts w:ascii="Times New Roman" w:hAnsi="Times New Roman"/>
          <w:sz w:val="24"/>
          <w:szCs w:val="24"/>
          <w:lang w:eastAsia="it-IT"/>
        </w:rPr>
      </w:pPr>
      <w:r w:rsidRPr="003436ED">
        <w:rPr>
          <w:rFonts w:ascii="Times New Roman" w:hAnsi="Times New Roman"/>
          <w:sz w:val="24"/>
          <w:szCs w:val="24"/>
          <w:lang w:eastAsia="it-IT"/>
        </w:rPr>
        <w:t>Solo per l'identificazione del partner della rete "Entreprise Europe Network"</w:t>
      </w:r>
    </w:p>
    <w:p w:rsidR="003A6146" w:rsidRDefault="003A6146" w:rsidP="003436ED">
      <w:pPr>
        <w:spacing w:after="0" w:line="240" w:lineRule="auto"/>
        <w:rPr>
          <w:rFonts w:ascii="Times New Roman" w:hAnsi="Times New Roman"/>
          <w:b/>
          <w:bCs/>
          <w:sz w:val="24"/>
          <w:szCs w:val="24"/>
          <w:lang w:eastAsia="it-IT"/>
        </w:rPr>
      </w:pPr>
    </w:p>
    <w:p w:rsidR="003A6146" w:rsidRDefault="003A6146" w:rsidP="00FE2F86">
      <w:pPr>
        <w:spacing w:after="0" w:line="240" w:lineRule="auto"/>
        <w:jc w:val="both"/>
        <w:rPr>
          <w:rFonts w:ascii="Times New Roman" w:hAnsi="Times New Roman"/>
          <w:b/>
          <w:bCs/>
          <w:sz w:val="24"/>
          <w:szCs w:val="24"/>
          <w:lang w:eastAsia="it-IT"/>
        </w:rPr>
      </w:pPr>
      <w:r w:rsidRPr="003436ED">
        <w:rPr>
          <w:rFonts w:ascii="Times New Roman" w:hAnsi="Times New Roman"/>
          <w:b/>
          <w:bCs/>
          <w:sz w:val="24"/>
          <w:szCs w:val="24"/>
          <w:lang w:eastAsia="it-IT"/>
        </w:rPr>
        <w:t xml:space="preserve">23. Si prega di inserire il numero identificativo a 7 cifre ricevuto dal suo </w:t>
      </w:r>
      <w:r>
        <w:rPr>
          <w:rFonts w:ascii="Times New Roman" w:hAnsi="Times New Roman"/>
          <w:b/>
          <w:bCs/>
          <w:sz w:val="24"/>
          <w:szCs w:val="24"/>
          <w:lang w:eastAsia="it-IT"/>
        </w:rPr>
        <w:t>rappresentante locale dell'Enter</w:t>
      </w:r>
      <w:r w:rsidRPr="003436ED">
        <w:rPr>
          <w:rFonts w:ascii="Times New Roman" w:hAnsi="Times New Roman"/>
          <w:b/>
          <w:bCs/>
          <w:sz w:val="24"/>
          <w:szCs w:val="24"/>
          <w:lang w:eastAsia="it-IT"/>
        </w:rPr>
        <w:t>prise Europe Network. Si prega di lasciare il campo vuoto in caso non abbia ricevuto il numero identificativo.</w:t>
      </w:r>
    </w:p>
    <w:p w:rsidR="003A6146" w:rsidRDefault="003A6146" w:rsidP="003436ED">
      <w:pPr>
        <w:spacing w:after="0" w:line="240" w:lineRule="auto"/>
        <w:rPr>
          <w:rFonts w:ascii="Times New Roman" w:hAnsi="Times New Roman"/>
          <w:b/>
          <w:bCs/>
          <w:i/>
          <w:iCs/>
          <w:sz w:val="24"/>
          <w:szCs w:val="24"/>
          <w:lang w:eastAsia="it-IT"/>
        </w:rPr>
      </w:pPr>
    </w:p>
    <w:p w:rsidR="003A6146" w:rsidRPr="003436ED" w:rsidRDefault="003A6146" w:rsidP="003436ED">
      <w:pPr>
        <w:spacing w:after="0" w:line="240" w:lineRule="auto"/>
        <w:rPr>
          <w:rFonts w:ascii="Times New Roman" w:hAnsi="Times New Roman"/>
          <w:sz w:val="24"/>
          <w:szCs w:val="24"/>
          <w:lang w:eastAsia="it-IT"/>
        </w:rPr>
      </w:pPr>
      <w:r>
        <w:rPr>
          <w:rFonts w:ascii="Times New Roman" w:hAnsi="Times New Roman"/>
          <w:b/>
          <w:bCs/>
          <w:i/>
          <w:iCs/>
          <w:sz w:val="24"/>
          <w:szCs w:val="24"/>
          <w:lang w:eastAsia="it-IT"/>
        </w:rPr>
        <w:t>IT00567</w:t>
      </w:r>
    </w:p>
    <w:p w:rsidR="003A6146" w:rsidRPr="003436ED" w:rsidRDefault="003A6146" w:rsidP="003436ED">
      <w:pPr>
        <w:spacing w:after="0" w:line="240" w:lineRule="auto"/>
        <w:rPr>
          <w:rFonts w:ascii="Times New Roman" w:hAnsi="Times New Roman"/>
          <w:sz w:val="24"/>
          <w:szCs w:val="24"/>
          <w:lang w:eastAsia="it-IT"/>
        </w:rPr>
      </w:pPr>
    </w:p>
    <w:p w:rsidR="003A6146" w:rsidRDefault="003A6146" w:rsidP="00FE2F86">
      <w:pPr>
        <w:spacing w:after="0" w:line="240" w:lineRule="auto"/>
        <w:jc w:val="both"/>
        <w:rPr>
          <w:rFonts w:ascii="Times New Roman" w:hAnsi="Times New Roman"/>
          <w:b/>
          <w:bCs/>
          <w:i/>
          <w:iCs/>
          <w:sz w:val="24"/>
          <w:szCs w:val="24"/>
          <w:lang w:eastAsia="it-IT"/>
        </w:rPr>
      </w:pPr>
      <w:r w:rsidRPr="003436ED">
        <w:rPr>
          <w:rFonts w:ascii="Times New Roman" w:hAnsi="Times New Roman"/>
          <w:sz w:val="24"/>
          <w:szCs w:val="24"/>
          <w:lang w:eastAsia="it-IT"/>
        </w:rPr>
        <w:t> </w:t>
      </w:r>
      <w:r w:rsidRPr="003436ED">
        <w:rPr>
          <w:rFonts w:ascii="Times New Roman" w:hAnsi="Times New Roman"/>
          <w:b/>
          <w:bCs/>
          <w:i/>
          <w:iCs/>
          <w:sz w:val="24"/>
          <w:szCs w:val="24"/>
          <w:lang w:eastAsia="it-IT"/>
        </w:rPr>
        <w:t>Il numero è composto da 7 cifre numeriche nel formato XY12345, dove XY rappresenta il codice del paese. Dovrebbe esserle stato inviato assieme al link del sondaggio</w:t>
      </w:r>
    </w:p>
    <w:p w:rsidR="003A6146" w:rsidRDefault="003A6146" w:rsidP="00DA3E49">
      <w:pPr>
        <w:pBdr>
          <w:bottom w:val="single" w:sz="6" w:space="1" w:color="auto"/>
        </w:pBdr>
        <w:spacing w:after="0" w:line="240" w:lineRule="auto"/>
        <w:rPr>
          <w:rFonts w:ascii="Times New Roman" w:hAnsi="Times New Roman"/>
          <w:b/>
          <w:bCs/>
          <w:i/>
          <w:iCs/>
          <w:sz w:val="24"/>
          <w:szCs w:val="24"/>
          <w:lang w:eastAsia="it-IT"/>
        </w:rPr>
      </w:pPr>
    </w:p>
    <w:p w:rsidR="003A6146" w:rsidRDefault="003A6146" w:rsidP="00DA3E49">
      <w:pPr>
        <w:spacing w:after="0" w:line="240" w:lineRule="auto"/>
        <w:rPr>
          <w:rFonts w:ascii="Times New Roman" w:hAnsi="Times New Roman"/>
          <w:b/>
          <w:bCs/>
          <w:i/>
          <w:iCs/>
          <w:sz w:val="24"/>
          <w:szCs w:val="24"/>
          <w:lang w:eastAsia="it-IT"/>
        </w:rPr>
      </w:pPr>
    </w:p>
    <w:p w:rsidR="003A6146" w:rsidRPr="003436ED" w:rsidRDefault="003A6146" w:rsidP="00DA3E49">
      <w:pPr>
        <w:spacing w:after="0" w:line="240" w:lineRule="auto"/>
        <w:rPr>
          <w:rFonts w:ascii="Times New Roman" w:hAnsi="Times New Roman"/>
          <w:sz w:val="24"/>
          <w:szCs w:val="24"/>
          <w:lang w:eastAsia="it-IT"/>
        </w:rPr>
      </w:pPr>
    </w:p>
    <w:p w:rsidR="003A6146" w:rsidRPr="006171F3" w:rsidRDefault="003A6146" w:rsidP="004F3C99">
      <w:pPr>
        <w:pStyle w:val="CommentText"/>
        <w:jc w:val="center"/>
        <w:rPr>
          <w:i/>
          <w:sz w:val="22"/>
          <w:szCs w:val="18"/>
        </w:rPr>
      </w:pPr>
      <w:r>
        <w:rPr>
          <w:i/>
          <w:color w:val="006DB6"/>
          <w:sz w:val="28"/>
        </w:rPr>
        <w:t>Grazie per aver risposto al questionario!</w:t>
      </w:r>
    </w:p>
    <w:p w:rsidR="003A6146" w:rsidRPr="00473903" w:rsidRDefault="003A6146" w:rsidP="004F3C99">
      <w:pPr>
        <w:pStyle w:val="CommentText"/>
        <w:rPr>
          <w:sz w:val="18"/>
          <w:szCs w:val="18"/>
        </w:rPr>
      </w:pPr>
    </w:p>
    <w:p w:rsidR="003A6146" w:rsidRDefault="003A6146" w:rsidP="001C66D1">
      <w:pPr>
        <w:tabs>
          <w:tab w:val="left" w:pos="142"/>
        </w:tabs>
        <w:spacing w:before="120" w:after="120"/>
        <w:ind w:right="15"/>
        <w:jc w:val="center"/>
        <w:rPr>
          <w:rFonts w:ascii="Arial" w:hAnsi="Arial" w:cs="Arial"/>
          <w:bCs/>
          <w:color w:val="365F91"/>
        </w:rPr>
      </w:pPr>
      <w:r w:rsidRPr="00FE2F86">
        <w:rPr>
          <w:rFonts w:ascii="Arial" w:hAnsi="Arial" w:cs="Arial"/>
          <w:bCs/>
          <w:color w:val="365F91"/>
        </w:rPr>
        <w:t xml:space="preserve">Per contribuire alla consultazione è necessario compilare ed inviare il questionario allegato </w:t>
      </w:r>
    </w:p>
    <w:p w:rsidR="003A6146" w:rsidRPr="004F3C99" w:rsidRDefault="003A6146" w:rsidP="001C66D1">
      <w:pPr>
        <w:tabs>
          <w:tab w:val="left" w:pos="142"/>
        </w:tabs>
        <w:spacing w:before="120" w:after="120"/>
        <w:ind w:right="15"/>
        <w:jc w:val="center"/>
        <w:rPr>
          <w:rFonts w:ascii="Arial" w:hAnsi="Arial" w:cs="Arial"/>
          <w:b/>
          <w:color w:val="365F91"/>
          <w:u w:val="single"/>
        </w:rPr>
      </w:pPr>
      <w:r w:rsidRPr="00CD567D">
        <w:rPr>
          <w:rFonts w:ascii="Arial" w:hAnsi="Arial" w:cs="Arial"/>
          <w:b/>
          <w:bCs/>
          <w:color w:val="365F91"/>
          <w:u w:val="single"/>
        </w:rPr>
        <w:t>entro il 1 Marzo 2018</w:t>
      </w:r>
      <w:r w:rsidRPr="00CD567D">
        <w:rPr>
          <w:rFonts w:ascii="Arial" w:hAnsi="Arial" w:cs="Arial"/>
          <w:b/>
          <w:bCs/>
          <w:color w:val="365F91"/>
        </w:rPr>
        <w:t xml:space="preserve"> </w:t>
      </w:r>
      <w:r w:rsidRPr="00CD567D">
        <w:rPr>
          <w:rFonts w:ascii="Arial" w:hAnsi="Arial" w:cs="Arial"/>
          <w:bCs/>
          <w:color w:val="365F91"/>
        </w:rPr>
        <w:t>a</w:t>
      </w:r>
      <w:r w:rsidRPr="00CD567D">
        <w:rPr>
          <w:rFonts w:ascii="Arial" w:hAnsi="Arial" w:cs="Arial"/>
          <w:b/>
          <w:bCs/>
          <w:color w:val="365F91"/>
        </w:rPr>
        <w:t xml:space="preserve">: </w:t>
      </w:r>
      <w:hyperlink r:id="rId12" w:history="1">
        <w:r w:rsidRPr="00F60A69">
          <w:rPr>
            <w:rStyle w:val="Hyperlink"/>
            <w:rFonts w:ascii="Arial" w:hAnsi="Arial" w:cs="Arial"/>
            <w:bCs/>
          </w:rPr>
          <w:t>europa@eurosporteloveneto.it</w:t>
        </w:r>
      </w:hyperlink>
      <w:r>
        <w:rPr>
          <w:rFonts w:ascii="Arial" w:hAnsi="Arial" w:cs="Arial"/>
          <w:bCs/>
          <w:color w:val="365F91"/>
        </w:rPr>
        <w:t xml:space="preserve"> </w:t>
      </w:r>
    </w:p>
    <w:p w:rsidR="003A6146" w:rsidRDefault="003A6146" w:rsidP="004F3C99"/>
    <w:sectPr w:rsidR="003A6146" w:rsidSect="00B24D2E">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46" w:rsidRDefault="003A6146" w:rsidP="00DA3E49">
      <w:pPr>
        <w:spacing w:after="0" w:line="240" w:lineRule="auto"/>
      </w:pPr>
      <w:r>
        <w:separator/>
      </w:r>
    </w:p>
  </w:endnote>
  <w:endnote w:type="continuationSeparator" w:id="0">
    <w:p w:rsidR="003A6146" w:rsidRDefault="003A6146" w:rsidP="00DA3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268"/>
      <w:gridCol w:w="3686"/>
      <w:gridCol w:w="1984"/>
      <w:gridCol w:w="1800"/>
    </w:tblGrid>
    <w:tr w:rsidR="003A6146" w:rsidRPr="00C405C8" w:rsidTr="007A1F9B">
      <w:tc>
        <w:tcPr>
          <w:tcW w:w="2376" w:type="dxa"/>
          <w:vAlign w:val="center"/>
        </w:tcPr>
        <w:p w:rsidR="003A6146" w:rsidRPr="00C405C8" w:rsidRDefault="003A6146" w:rsidP="007A1F9B">
          <w:pPr>
            <w:pStyle w:val="Footer"/>
          </w:pPr>
          <w:r w:rsidRPr="00C405C8">
            <w:t>een.ec.eu</w:t>
          </w:r>
        </w:p>
      </w:tc>
      <w:tc>
        <w:tcPr>
          <w:tcW w:w="3686" w:type="dxa"/>
        </w:tcPr>
        <w:p w:rsidR="003A6146" w:rsidRPr="00C405C8" w:rsidRDefault="003A6146" w:rsidP="007A1F9B">
          <w:pPr>
            <w:pStyle w:val="Footer"/>
          </w:pPr>
        </w:p>
        <w:p w:rsidR="003A6146" w:rsidRPr="00C405C8" w:rsidRDefault="003A6146" w:rsidP="007A1F9B">
          <w:pPr>
            <w:pStyle w:val="Footer"/>
            <w:jc w:val="center"/>
          </w:pPr>
          <w:r w:rsidRPr="00825570">
            <w:rPr>
              <w:rFonts w:ascii="Arial" w:hAnsi="Arial" w:cs="Arial"/>
              <w:bC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25pt;height:34.5pt">
                <v:imagedata r:id="rId1" o:title=""/>
              </v:shape>
            </w:pict>
          </w:r>
        </w:p>
      </w:tc>
      <w:tc>
        <w:tcPr>
          <w:tcW w:w="1984" w:type="dxa"/>
        </w:tcPr>
        <w:p w:rsidR="003A6146" w:rsidRPr="00C405C8" w:rsidRDefault="003A6146" w:rsidP="007A1F9B">
          <w:pPr>
            <w:pStyle w:val="Footer"/>
          </w:pPr>
          <w:r>
            <w:rPr>
              <w:noProof/>
              <w:lang w:eastAsia="it-IT"/>
            </w:rPr>
            <w:pict>
              <v:shape id="Immagine 2766" o:spid="_x0000_i1031" type="#_x0000_t75" alt="Logo-NET-IT" style="width:67.5pt;height:50.25pt;visibility:visible">
                <v:imagedata r:id="rId2" o:title=""/>
              </v:shape>
            </w:pict>
          </w:r>
        </w:p>
      </w:tc>
      <w:tc>
        <w:tcPr>
          <w:tcW w:w="1800" w:type="dxa"/>
        </w:tcPr>
        <w:p w:rsidR="003A6146" w:rsidRPr="00C405C8" w:rsidRDefault="003A6146" w:rsidP="007A1F9B">
          <w:pPr>
            <w:pStyle w:val="Footer"/>
          </w:pPr>
          <w:r>
            <w:rPr>
              <w:noProof/>
              <w:lang w:eastAsia="it-IT"/>
            </w:rPr>
            <w:pict>
              <v:shape id="Immagine 2767" o:spid="_x0000_i1032" type="#_x0000_t75" alt="logo_ce-it-rvb-hr" style="width:74.25pt;height:53.25pt;visibility:visible">
                <v:imagedata r:id="rId3" o:title=""/>
              </v:shape>
            </w:pict>
          </w:r>
        </w:p>
        <w:p w:rsidR="003A6146" w:rsidRPr="00C405C8" w:rsidRDefault="003A6146" w:rsidP="007A1F9B">
          <w:pPr>
            <w:pStyle w:val="Footer"/>
          </w:pPr>
        </w:p>
      </w:tc>
    </w:tr>
  </w:tbl>
  <w:p w:rsidR="003A6146" w:rsidRDefault="003A6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46" w:rsidRDefault="003A6146" w:rsidP="00DA3E49">
      <w:pPr>
        <w:spacing w:after="0" w:line="240" w:lineRule="auto"/>
      </w:pPr>
      <w:r>
        <w:separator/>
      </w:r>
    </w:p>
  </w:footnote>
  <w:footnote w:type="continuationSeparator" w:id="0">
    <w:p w:rsidR="003A6146" w:rsidRDefault="003A6146" w:rsidP="00DA3E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46" w:rsidRDefault="003A6146">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763" o:spid="_x0000_i1026" type="#_x0000_t75" alt="top_bottom" style="width:479.25pt;height:33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rPr>
        <w:rFonts w:cs="Times New Roman"/>
      </w:rPr>
    </w:lvl>
    <w:lvl w:ilvl="1">
      <w:start w:val="1"/>
      <w:numFmt w:val="decimal"/>
      <w:pStyle w:val="Heading2"/>
      <w:lvlText w:val="%1.%2"/>
      <w:lvlJc w:val="left"/>
      <w:pPr>
        <w:tabs>
          <w:tab w:val="num" w:pos="6521"/>
        </w:tabs>
        <w:ind w:left="7097" w:hanging="576"/>
      </w:pPr>
      <w:rPr>
        <w:rFonts w:ascii="Courier New" w:hAnsi="Courier New" w:cs="Courier New"/>
      </w:rPr>
    </w:lvl>
    <w:lvl w:ilvl="2">
      <w:start w:val="1"/>
      <w:numFmt w:val="decimal"/>
      <w:pStyle w:val="Heading3"/>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pStyle w:val="Heading7"/>
      <w:lvlText w:val="%1.%2.%3.%4.%5.%6.%7"/>
      <w:lvlJc w:val="left"/>
      <w:pPr>
        <w:tabs>
          <w:tab w:val="num" w:pos="0"/>
        </w:tabs>
        <w:ind w:left="1296" w:hanging="1296"/>
      </w:pPr>
      <w:rPr>
        <w:rFonts w:cs="Times New Roman"/>
      </w:rPr>
    </w:lvl>
    <w:lvl w:ilvl="7">
      <w:start w:val="1"/>
      <w:numFmt w:val="decimal"/>
      <w:pStyle w:val="Heading8"/>
      <w:lvlText w:val="%1.%2.%3.%4.%5.%6.%7.%8"/>
      <w:lvlJc w:val="left"/>
      <w:pPr>
        <w:tabs>
          <w:tab w:val="num" w:pos="0"/>
        </w:tabs>
        <w:ind w:left="1440" w:hanging="1440"/>
      </w:pPr>
      <w:rPr>
        <w:rFonts w:cs="Times New Roman"/>
      </w:rPr>
    </w:lvl>
    <w:lvl w:ilvl="8">
      <w:start w:val="1"/>
      <w:numFmt w:val="decimal"/>
      <w:pStyle w:val="Heading9"/>
      <w:lvlText w:val="%1.%2.%3.%4.%5.%6.%7.%8.%9"/>
      <w:lvlJc w:val="left"/>
      <w:pPr>
        <w:tabs>
          <w:tab w:val="num" w:pos="0"/>
        </w:tabs>
        <w:ind w:left="1584" w:hanging="1584"/>
      </w:pPr>
      <w:rPr>
        <w:rFonts w:cs="Times New Roman"/>
      </w:rPr>
    </w:lvl>
  </w:abstractNum>
  <w:abstractNum w:abstractNumId="1">
    <w:nsid w:val="53A7018E"/>
    <w:multiLevelType w:val="multilevel"/>
    <w:tmpl w:val="9C2848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6ED"/>
    <w:rsid w:val="00031D0C"/>
    <w:rsid w:val="00161355"/>
    <w:rsid w:val="001C66D1"/>
    <w:rsid w:val="00212D98"/>
    <w:rsid w:val="00230F3C"/>
    <w:rsid w:val="0025200F"/>
    <w:rsid w:val="00296363"/>
    <w:rsid w:val="002B2574"/>
    <w:rsid w:val="002E24E8"/>
    <w:rsid w:val="00303AC0"/>
    <w:rsid w:val="003436ED"/>
    <w:rsid w:val="00361441"/>
    <w:rsid w:val="0038602D"/>
    <w:rsid w:val="003A6146"/>
    <w:rsid w:val="00402686"/>
    <w:rsid w:val="00413056"/>
    <w:rsid w:val="00473903"/>
    <w:rsid w:val="00486341"/>
    <w:rsid w:val="004E297D"/>
    <w:rsid w:val="004F3C99"/>
    <w:rsid w:val="0050153F"/>
    <w:rsid w:val="005E3DAB"/>
    <w:rsid w:val="006171F3"/>
    <w:rsid w:val="00694898"/>
    <w:rsid w:val="006B1003"/>
    <w:rsid w:val="0070054F"/>
    <w:rsid w:val="00717AFA"/>
    <w:rsid w:val="00735093"/>
    <w:rsid w:val="007A1F9B"/>
    <w:rsid w:val="00825570"/>
    <w:rsid w:val="00940582"/>
    <w:rsid w:val="009E3753"/>
    <w:rsid w:val="00A10B5D"/>
    <w:rsid w:val="00A66471"/>
    <w:rsid w:val="00B24D2E"/>
    <w:rsid w:val="00B61596"/>
    <w:rsid w:val="00BB1D26"/>
    <w:rsid w:val="00BC19B9"/>
    <w:rsid w:val="00C405C8"/>
    <w:rsid w:val="00CD567D"/>
    <w:rsid w:val="00D04F91"/>
    <w:rsid w:val="00D1587A"/>
    <w:rsid w:val="00D201F6"/>
    <w:rsid w:val="00D2573D"/>
    <w:rsid w:val="00D7270E"/>
    <w:rsid w:val="00D87C7C"/>
    <w:rsid w:val="00DA3E49"/>
    <w:rsid w:val="00DD2ACD"/>
    <w:rsid w:val="00DE048D"/>
    <w:rsid w:val="00DE2F55"/>
    <w:rsid w:val="00DE314E"/>
    <w:rsid w:val="00EB5F12"/>
    <w:rsid w:val="00EC0BF6"/>
    <w:rsid w:val="00F34A2A"/>
    <w:rsid w:val="00F47557"/>
    <w:rsid w:val="00F60A69"/>
    <w:rsid w:val="00FE2F86"/>
    <w:rsid w:val="00FE37B3"/>
    <w:rsid w:val="00FE44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2E"/>
    <w:pPr>
      <w:spacing w:after="200" w:line="276" w:lineRule="auto"/>
    </w:pPr>
    <w:rPr>
      <w:lang w:eastAsia="en-US"/>
    </w:rPr>
  </w:style>
  <w:style w:type="paragraph" w:styleId="Heading2">
    <w:name w:val="heading 2"/>
    <w:basedOn w:val="Normal"/>
    <w:next w:val="Heading3"/>
    <w:link w:val="Heading2Char"/>
    <w:uiPriority w:val="99"/>
    <w:qFormat/>
    <w:rsid w:val="004F3C99"/>
    <w:pPr>
      <w:keepNext/>
      <w:keepLines/>
      <w:widowControl w:val="0"/>
      <w:numPr>
        <w:ilvl w:val="1"/>
        <w:numId w:val="2"/>
      </w:numPr>
      <w:suppressAutoHyphens/>
      <w:spacing w:before="360" w:after="240" w:line="240" w:lineRule="auto"/>
      <w:jc w:val="both"/>
      <w:outlineLvl w:val="1"/>
    </w:pPr>
    <w:rPr>
      <w:rFonts w:eastAsia="MS Gothic"/>
      <w:b/>
      <w:sz w:val="32"/>
      <w:szCs w:val="26"/>
      <w:lang w:val="en-GB" w:eastAsia="ar-SA"/>
    </w:rPr>
  </w:style>
  <w:style w:type="paragraph" w:styleId="Heading3">
    <w:name w:val="heading 3"/>
    <w:basedOn w:val="Normal"/>
    <w:next w:val="Normal"/>
    <w:link w:val="Heading3Char"/>
    <w:uiPriority w:val="99"/>
    <w:qFormat/>
    <w:rsid w:val="004F3C99"/>
    <w:pPr>
      <w:keepNext/>
      <w:keepLines/>
      <w:widowControl w:val="0"/>
      <w:numPr>
        <w:ilvl w:val="2"/>
        <w:numId w:val="2"/>
      </w:numPr>
      <w:suppressAutoHyphens/>
      <w:spacing w:before="240" w:after="240" w:line="240" w:lineRule="auto"/>
      <w:jc w:val="both"/>
      <w:outlineLvl w:val="2"/>
    </w:pPr>
    <w:rPr>
      <w:rFonts w:eastAsia="MS Gothic"/>
      <w:b/>
      <w:bCs/>
      <w:sz w:val="28"/>
      <w:lang w:val="en-GB" w:eastAsia="ar-SA"/>
    </w:rPr>
  </w:style>
  <w:style w:type="paragraph" w:styleId="Heading7">
    <w:name w:val="heading 7"/>
    <w:basedOn w:val="Normal"/>
    <w:next w:val="Normal"/>
    <w:link w:val="Heading7Char"/>
    <w:uiPriority w:val="99"/>
    <w:qFormat/>
    <w:rsid w:val="004F3C99"/>
    <w:pPr>
      <w:keepNext/>
      <w:keepLines/>
      <w:widowControl w:val="0"/>
      <w:numPr>
        <w:ilvl w:val="6"/>
        <w:numId w:val="2"/>
      </w:numPr>
      <w:suppressAutoHyphens/>
      <w:spacing w:before="200" w:after="0" w:line="240" w:lineRule="auto"/>
      <w:jc w:val="both"/>
      <w:outlineLvl w:val="6"/>
    </w:pPr>
    <w:rPr>
      <w:rFonts w:ascii="Cambria" w:eastAsia="MS Gothic" w:hAnsi="Cambria"/>
      <w:i/>
      <w:iCs/>
      <w:color w:val="404040"/>
      <w:lang w:val="en-GB" w:eastAsia="ar-SA"/>
    </w:rPr>
  </w:style>
  <w:style w:type="paragraph" w:styleId="Heading8">
    <w:name w:val="heading 8"/>
    <w:basedOn w:val="Normal"/>
    <w:next w:val="Normal"/>
    <w:link w:val="Heading8Char"/>
    <w:uiPriority w:val="99"/>
    <w:qFormat/>
    <w:rsid w:val="004F3C99"/>
    <w:pPr>
      <w:keepNext/>
      <w:keepLines/>
      <w:widowControl w:val="0"/>
      <w:numPr>
        <w:ilvl w:val="7"/>
        <w:numId w:val="2"/>
      </w:numPr>
      <w:suppressAutoHyphens/>
      <w:spacing w:before="200" w:after="0" w:line="240" w:lineRule="auto"/>
      <w:jc w:val="both"/>
      <w:outlineLvl w:val="7"/>
    </w:pPr>
    <w:rPr>
      <w:rFonts w:ascii="Cambria" w:eastAsia="MS Gothic" w:hAnsi="Cambria"/>
      <w:color w:val="404040"/>
      <w:sz w:val="20"/>
      <w:szCs w:val="20"/>
      <w:lang w:val="en-GB" w:eastAsia="ar-SA"/>
    </w:rPr>
  </w:style>
  <w:style w:type="paragraph" w:styleId="Heading9">
    <w:name w:val="heading 9"/>
    <w:basedOn w:val="Normal"/>
    <w:next w:val="Normal"/>
    <w:link w:val="Heading9Char"/>
    <w:uiPriority w:val="99"/>
    <w:qFormat/>
    <w:rsid w:val="004F3C99"/>
    <w:pPr>
      <w:keepNext/>
      <w:keepLines/>
      <w:widowControl w:val="0"/>
      <w:numPr>
        <w:ilvl w:val="8"/>
        <w:numId w:val="2"/>
      </w:numPr>
      <w:suppressAutoHyphens/>
      <w:spacing w:before="200" w:after="0" w:line="240" w:lineRule="auto"/>
      <w:jc w:val="both"/>
      <w:outlineLvl w:val="8"/>
    </w:pPr>
    <w:rPr>
      <w:rFonts w:ascii="Cambria" w:eastAsia="MS Gothic" w:hAnsi="Cambria"/>
      <w:i/>
      <w:iCs/>
      <w:color w:val="404040"/>
      <w:sz w:val="20"/>
      <w:szCs w:val="20"/>
      <w:lang w:val="en-GB"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F3C99"/>
    <w:rPr>
      <w:rFonts w:ascii="Calibri" w:eastAsia="MS Gothic" w:hAnsi="Calibri" w:cs="Times New Roman"/>
      <w:b/>
      <w:sz w:val="26"/>
      <w:szCs w:val="26"/>
      <w:lang w:val="en-GB" w:eastAsia="ar-SA" w:bidi="ar-SA"/>
    </w:rPr>
  </w:style>
  <w:style w:type="character" w:customStyle="1" w:styleId="Heading3Char">
    <w:name w:val="Heading 3 Char"/>
    <w:basedOn w:val="DefaultParagraphFont"/>
    <w:link w:val="Heading3"/>
    <w:uiPriority w:val="99"/>
    <w:locked/>
    <w:rsid w:val="004F3C99"/>
    <w:rPr>
      <w:rFonts w:ascii="Calibri" w:eastAsia="MS Gothic" w:hAnsi="Calibri" w:cs="Times New Roman"/>
      <w:b/>
      <w:bCs/>
      <w:sz w:val="28"/>
      <w:lang w:val="en-GB" w:eastAsia="ar-SA" w:bidi="ar-SA"/>
    </w:rPr>
  </w:style>
  <w:style w:type="character" w:customStyle="1" w:styleId="Heading7Char">
    <w:name w:val="Heading 7 Char"/>
    <w:basedOn w:val="DefaultParagraphFont"/>
    <w:link w:val="Heading7"/>
    <w:uiPriority w:val="99"/>
    <w:locked/>
    <w:rsid w:val="004F3C99"/>
    <w:rPr>
      <w:rFonts w:ascii="Cambria" w:eastAsia="MS Gothic" w:hAnsi="Cambria" w:cs="Times New Roman"/>
      <w:i/>
      <w:iCs/>
      <w:color w:val="404040"/>
      <w:lang w:val="en-GB" w:eastAsia="ar-SA" w:bidi="ar-SA"/>
    </w:rPr>
  </w:style>
  <w:style w:type="character" w:customStyle="1" w:styleId="Heading8Char">
    <w:name w:val="Heading 8 Char"/>
    <w:basedOn w:val="DefaultParagraphFont"/>
    <w:link w:val="Heading8"/>
    <w:uiPriority w:val="99"/>
    <w:locked/>
    <w:rsid w:val="004F3C99"/>
    <w:rPr>
      <w:rFonts w:ascii="Cambria" w:eastAsia="MS Gothic" w:hAnsi="Cambria" w:cs="Times New Roman"/>
      <w:color w:val="404040"/>
      <w:sz w:val="20"/>
      <w:szCs w:val="20"/>
      <w:lang w:val="en-GB" w:eastAsia="ar-SA" w:bidi="ar-SA"/>
    </w:rPr>
  </w:style>
  <w:style w:type="character" w:customStyle="1" w:styleId="Heading9Char">
    <w:name w:val="Heading 9 Char"/>
    <w:basedOn w:val="DefaultParagraphFont"/>
    <w:link w:val="Heading9"/>
    <w:uiPriority w:val="99"/>
    <w:locked/>
    <w:rsid w:val="004F3C99"/>
    <w:rPr>
      <w:rFonts w:ascii="Cambria" w:eastAsia="MS Gothic" w:hAnsi="Cambria" w:cs="Times New Roman"/>
      <w:i/>
      <w:iCs/>
      <w:color w:val="404040"/>
      <w:sz w:val="20"/>
      <w:szCs w:val="20"/>
      <w:lang w:val="en-GB" w:eastAsia="ar-SA" w:bidi="ar-SA"/>
    </w:rPr>
  </w:style>
  <w:style w:type="character" w:customStyle="1" w:styleId="optional">
    <w:name w:val="optional"/>
    <w:basedOn w:val="DefaultParagraphFont"/>
    <w:uiPriority w:val="99"/>
    <w:rsid w:val="003436ED"/>
    <w:rPr>
      <w:rFonts w:cs="Times New Roman"/>
    </w:rPr>
  </w:style>
  <w:style w:type="paragraph" w:styleId="NormalWeb">
    <w:name w:val="Normal (Web)"/>
    <w:basedOn w:val="Normal"/>
    <w:uiPriority w:val="99"/>
    <w:semiHidden/>
    <w:rsid w:val="003436ED"/>
    <w:pPr>
      <w:spacing w:before="100" w:beforeAutospacing="1" w:after="100" w:afterAutospacing="1" w:line="240" w:lineRule="auto"/>
    </w:pPr>
    <w:rPr>
      <w:rFonts w:ascii="Times New Roman" w:eastAsia="Times New Roman" w:hAnsi="Times New Roman"/>
      <w:sz w:val="24"/>
      <w:szCs w:val="24"/>
      <w:lang w:eastAsia="it-IT"/>
    </w:rPr>
  </w:style>
  <w:style w:type="character" w:styleId="Emphasis">
    <w:name w:val="Emphasis"/>
    <w:basedOn w:val="DefaultParagraphFont"/>
    <w:uiPriority w:val="99"/>
    <w:qFormat/>
    <w:rsid w:val="003436ED"/>
    <w:rPr>
      <w:rFonts w:cs="Times New Roman"/>
      <w:i/>
      <w:iCs/>
    </w:rPr>
  </w:style>
  <w:style w:type="character" w:styleId="Hyperlink">
    <w:name w:val="Hyperlink"/>
    <w:basedOn w:val="DefaultParagraphFont"/>
    <w:uiPriority w:val="99"/>
    <w:semiHidden/>
    <w:rsid w:val="003436ED"/>
    <w:rPr>
      <w:rFonts w:cs="Times New Roman"/>
      <w:color w:val="0000FF"/>
      <w:u w:val="single"/>
    </w:rPr>
  </w:style>
  <w:style w:type="character" w:styleId="Strong">
    <w:name w:val="Strong"/>
    <w:basedOn w:val="DefaultParagraphFont"/>
    <w:uiPriority w:val="99"/>
    <w:qFormat/>
    <w:rsid w:val="003436ED"/>
    <w:rPr>
      <w:rFonts w:cs="Times New Roman"/>
      <w:b/>
      <w:bCs/>
    </w:rPr>
  </w:style>
  <w:style w:type="character" w:customStyle="1" w:styleId="mandatory">
    <w:name w:val="mandatory"/>
    <w:basedOn w:val="DefaultParagraphFont"/>
    <w:uiPriority w:val="99"/>
    <w:rsid w:val="003436ED"/>
    <w:rPr>
      <w:rFonts w:cs="Times New Roman"/>
    </w:rPr>
  </w:style>
  <w:style w:type="character" w:customStyle="1" w:styleId="unit-text">
    <w:name w:val="unit-text"/>
    <w:basedOn w:val="DefaultParagraphFont"/>
    <w:uiPriority w:val="99"/>
    <w:rsid w:val="003436ED"/>
    <w:rPr>
      <w:rFonts w:cs="Times New Roman"/>
    </w:rPr>
  </w:style>
  <w:style w:type="character" w:customStyle="1" w:styleId="glyphicon">
    <w:name w:val="glyphicon"/>
    <w:basedOn w:val="DefaultParagraphFont"/>
    <w:uiPriority w:val="99"/>
    <w:rsid w:val="003436ED"/>
    <w:rPr>
      <w:rFonts w:cs="Times New Roman"/>
    </w:rPr>
  </w:style>
  <w:style w:type="paragraph" w:styleId="ListParagraph">
    <w:name w:val="List Paragraph"/>
    <w:basedOn w:val="Normal"/>
    <w:uiPriority w:val="99"/>
    <w:qFormat/>
    <w:rsid w:val="00EB5F12"/>
    <w:pPr>
      <w:ind w:left="720"/>
      <w:contextualSpacing/>
    </w:pPr>
  </w:style>
  <w:style w:type="paragraph" w:styleId="Header">
    <w:name w:val="header"/>
    <w:basedOn w:val="Normal"/>
    <w:link w:val="HeaderChar"/>
    <w:uiPriority w:val="99"/>
    <w:semiHidden/>
    <w:rsid w:val="00DA3E4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DA3E49"/>
    <w:rPr>
      <w:rFonts w:cs="Times New Roman"/>
    </w:rPr>
  </w:style>
  <w:style w:type="paragraph" w:styleId="Footer">
    <w:name w:val="footer"/>
    <w:basedOn w:val="Normal"/>
    <w:link w:val="FooterChar"/>
    <w:uiPriority w:val="99"/>
    <w:rsid w:val="00DA3E49"/>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DA3E49"/>
    <w:rPr>
      <w:rFonts w:cs="Times New Roman"/>
    </w:rPr>
  </w:style>
  <w:style w:type="paragraph" w:styleId="BalloonText">
    <w:name w:val="Balloon Text"/>
    <w:basedOn w:val="Normal"/>
    <w:link w:val="BalloonTextChar"/>
    <w:uiPriority w:val="99"/>
    <w:semiHidden/>
    <w:rsid w:val="007A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1F9B"/>
    <w:rPr>
      <w:rFonts w:ascii="Tahoma" w:hAnsi="Tahoma" w:cs="Tahoma"/>
      <w:sz w:val="16"/>
      <w:szCs w:val="16"/>
    </w:rPr>
  </w:style>
  <w:style w:type="character" w:customStyle="1" w:styleId="CommentTextChar">
    <w:name w:val="Comment Text Char"/>
    <w:uiPriority w:val="99"/>
    <w:locked/>
    <w:rsid w:val="004F3C99"/>
    <w:rPr>
      <w:sz w:val="20"/>
    </w:rPr>
  </w:style>
  <w:style w:type="paragraph" w:styleId="CommentText">
    <w:name w:val="annotation text"/>
    <w:basedOn w:val="Normal"/>
    <w:link w:val="CommentTextChar2"/>
    <w:uiPriority w:val="99"/>
    <w:rsid w:val="004F3C99"/>
    <w:pPr>
      <w:spacing w:line="240" w:lineRule="auto"/>
    </w:pPr>
    <w:rPr>
      <w:sz w:val="20"/>
      <w:szCs w:val="20"/>
      <w:lang w:eastAsia="it-IT"/>
    </w:rPr>
  </w:style>
  <w:style w:type="character" w:customStyle="1" w:styleId="CommentTextChar1">
    <w:name w:val="Comment Text Char1"/>
    <w:basedOn w:val="DefaultParagraphFont"/>
    <w:link w:val="CommentText"/>
    <w:uiPriority w:val="99"/>
    <w:semiHidden/>
    <w:locked/>
    <w:rsid w:val="00BB1D26"/>
    <w:rPr>
      <w:rFonts w:cs="Times New Roman"/>
      <w:sz w:val="20"/>
      <w:szCs w:val="20"/>
      <w:lang w:eastAsia="en-US"/>
    </w:rPr>
  </w:style>
  <w:style w:type="character" w:customStyle="1" w:styleId="CommentTextChar2">
    <w:name w:val="Comment Text Char2"/>
    <w:basedOn w:val="DefaultParagraphFont"/>
    <w:link w:val="CommentText"/>
    <w:uiPriority w:val="99"/>
    <w:semiHidden/>
    <w:locked/>
    <w:rsid w:val="004F3C99"/>
    <w:rPr>
      <w:rFonts w:cs="Times New Roman"/>
      <w:sz w:val="20"/>
      <w:szCs w:val="20"/>
    </w:rPr>
  </w:style>
  <w:style w:type="paragraph" w:customStyle="1" w:styleId="DefaultText">
    <w:name w:val="Default Text"/>
    <w:basedOn w:val="Normal"/>
    <w:link w:val="DefaultTextChar"/>
    <w:uiPriority w:val="99"/>
    <w:rsid w:val="004F3C99"/>
    <w:pPr>
      <w:spacing w:after="0" w:line="280" w:lineRule="atLeast"/>
    </w:pPr>
    <w:rPr>
      <w:rFonts w:ascii="Arial" w:eastAsia="Times New Roman" w:hAnsi="Arial"/>
      <w:sz w:val="18"/>
      <w:szCs w:val="24"/>
      <w:lang w:eastAsia="it-IT"/>
    </w:rPr>
  </w:style>
  <w:style w:type="character" w:customStyle="1" w:styleId="DefaultTextChar">
    <w:name w:val="Default Text Char"/>
    <w:basedOn w:val="DefaultParagraphFont"/>
    <w:link w:val="DefaultText"/>
    <w:uiPriority w:val="99"/>
    <w:locked/>
    <w:rsid w:val="004F3C99"/>
    <w:rPr>
      <w:rFonts w:ascii="Arial" w:hAnsi="Arial"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56806361">
      <w:marLeft w:val="0"/>
      <w:marRight w:val="0"/>
      <w:marTop w:val="0"/>
      <w:marBottom w:val="0"/>
      <w:divBdr>
        <w:top w:val="none" w:sz="0" w:space="0" w:color="auto"/>
        <w:left w:val="none" w:sz="0" w:space="0" w:color="auto"/>
        <w:bottom w:val="none" w:sz="0" w:space="0" w:color="auto"/>
        <w:right w:val="none" w:sz="0" w:space="0" w:color="auto"/>
      </w:divBdr>
      <w:divsChild>
        <w:div w:id="1356806473">
          <w:marLeft w:val="0"/>
          <w:marRight w:val="0"/>
          <w:marTop w:val="0"/>
          <w:marBottom w:val="0"/>
          <w:divBdr>
            <w:top w:val="none" w:sz="0" w:space="0" w:color="auto"/>
            <w:left w:val="none" w:sz="0" w:space="0" w:color="auto"/>
            <w:bottom w:val="none" w:sz="0" w:space="0" w:color="auto"/>
            <w:right w:val="none" w:sz="0" w:space="0" w:color="auto"/>
          </w:divBdr>
          <w:divsChild>
            <w:div w:id="1356806185">
              <w:marLeft w:val="0"/>
              <w:marRight w:val="0"/>
              <w:marTop w:val="0"/>
              <w:marBottom w:val="0"/>
              <w:divBdr>
                <w:top w:val="none" w:sz="0" w:space="0" w:color="auto"/>
                <w:left w:val="none" w:sz="0" w:space="0" w:color="auto"/>
                <w:bottom w:val="none" w:sz="0" w:space="0" w:color="auto"/>
                <w:right w:val="none" w:sz="0" w:space="0" w:color="auto"/>
              </w:divBdr>
            </w:div>
            <w:div w:id="1356806202">
              <w:marLeft w:val="0"/>
              <w:marRight w:val="0"/>
              <w:marTop w:val="0"/>
              <w:marBottom w:val="0"/>
              <w:divBdr>
                <w:top w:val="none" w:sz="0" w:space="0" w:color="auto"/>
                <w:left w:val="none" w:sz="0" w:space="0" w:color="auto"/>
                <w:bottom w:val="none" w:sz="0" w:space="0" w:color="auto"/>
                <w:right w:val="none" w:sz="0" w:space="0" w:color="auto"/>
              </w:divBdr>
            </w:div>
            <w:div w:id="1356806209">
              <w:marLeft w:val="0"/>
              <w:marRight w:val="0"/>
              <w:marTop w:val="0"/>
              <w:marBottom w:val="0"/>
              <w:divBdr>
                <w:top w:val="none" w:sz="0" w:space="0" w:color="auto"/>
                <w:left w:val="none" w:sz="0" w:space="0" w:color="auto"/>
                <w:bottom w:val="none" w:sz="0" w:space="0" w:color="auto"/>
                <w:right w:val="none" w:sz="0" w:space="0" w:color="auto"/>
              </w:divBdr>
            </w:div>
            <w:div w:id="1356806216">
              <w:marLeft w:val="0"/>
              <w:marRight w:val="0"/>
              <w:marTop w:val="0"/>
              <w:marBottom w:val="0"/>
              <w:divBdr>
                <w:top w:val="none" w:sz="0" w:space="0" w:color="auto"/>
                <w:left w:val="none" w:sz="0" w:space="0" w:color="auto"/>
                <w:bottom w:val="none" w:sz="0" w:space="0" w:color="auto"/>
                <w:right w:val="none" w:sz="0" w:space="0" w:color="auto"/>
              </w:divBdr>
            </w:div>
            <w:div w:id="1356806219">
              <w:marLeft w:val="0"/>
              <w:marRight w:val="0"/>
              <w:marTop w:val="0"/>
              <w:marBottom w:val="0"/>
              <w:divBdr>
                <w:top w:val="none" w:sz="0" w:space="0" w:color="auto"/>
                <w:left w:val="none" w:sz="0" w:space="0" w:color="auto"/>
                <w:bottom w:val="none" w:sz="0" w:space="0" w:color="auto"/>
                <w:right w:val="none" w:sz="0" w:space="0" w:color="auto"/>
              </w:divBdr>
            </w:div>
            <w:div w:id="1356806242">
              <w:marLeft w:val="0"/>
              <w:marRight w:val="0"/>
              <w:marTop w:val="0"/>
              <w:marBottom w:val="0"/>
              <w:divBdr>
                <w:top w:val="none" w:sz="0" w:space="0" w:color="auto"/>
                <w:left w:val="none" w:sz="0" w:space="0" w:color="auto"/>
                <w:bottom w:val="none" w:sz="0" w:space="0" w:color="auto"/>
                <w:right w:val="none" w:sz="0" w:space="0" w:color="auto"/>
              </w:divBdr>
            </w:div>
            <w:div w:id="1356806251">
              <w:marLeft w:val="0"/>
              <w:marRight w:val="0"/>
              <w:marTop w:val="0"/>
              <w:marBottom w:val="0"/>
              <w:divBdr>
                <w:top w:val="none" w:sz="0" w:space="0" w:color="auto"/>
                <w:left w:val="none" w:sz="0" w:space="0" w:color="auto"/>
                <w:bottom w:val="none" w:sz="0" w:space="0" w:color="auto"/>
                <w:right w:val="none" w:sz="0" w:space="0" w:color="auto"/>
              </w:divBdr>
            </w:div>
            <w:div w:id="1356806287">
              <w:marLeft w:val="0"/>
              <w:marRight w:val="0"/>
              <w:marTop w:val="0"/>
              <w:marBottom w:val="0"/>
              <w:divBdr>
                <w:top w:val="none" w:sz="0" w:space="0" w:color="auto"/>
                <w:left w:val="none" w:sz="0" w:space="0" w:color="auto"/>
                <w:bottom w:val="none" w:sz="0" w:space="0" w:color="auto"/>
                <w:right w:val="none" w:sz="0" w:space="0" w:color="auto"/>
              </w:divBdr>
            </w:div>
            <w:div w:id="1356806318">
              <w:marLeft w:val="0"/>
              <w:marRight w:val="0"/>
              <w:marTop w:val="0"/>
              <w:marBottom w:val="0"/>
              <w:divBdr>
                <w:top w:val="none" w:sz="0" w:space="0" w:color="auto"/>
                <w:left w:val="none" w:sz="0" w:space="0" w:color="auto"/>
                <w:bottom w:val="none" w:sz="0" w:space="0" w:color="auto"/>
                <w:right w:val="none" w:sz="0" w:space="0" w:color="auto"/>
              </w:divBdr>
            </w:div>
            <w:div w:id="1356806330">
              <w:marLeft w:val="0"/>
              <w:marRight w:val="0"/>
              <w:marTop w:val="0"/>
              <w:marBottom w:val="0"/>
              <w:divBdr>
                <w:top w:val="none" w:sz="0" w:space="0" w:color="auto"/>
                <w:left w:val="none" w:sz="0" w:space="0" w:color="auto"/>
                <w:bottom w:val="none" w:sz="0" w:space="0" w:color="auto"/>
                <w:right w:val="none" w:sz="0" w:space="0" w:color="auto"/>
              </w:divBdr>
            </w:div>
            <w:div w:id="1356806344">
              <w:marLeft w:val="0"/>
              <w:marRight w:val="0"/>
              <w:marTop w:val="0"/>
              <w:marBottom w:val="0"/>
              <w:divBdr>
                <w:top w:val="none" w:sz="0" w:space="0" w:color="auto"/>
                <w:left w:val="none" w:sz="0" w:space="0" w:color="auto"/>
                <w:bottom w:val="none" w:sz="0" w:space="0" w:color="auto"/>
                <w:right w:val="none" w:sz="0" w:space="0" w:color="auto"/>
              </w:divBdr>
            </w:div>
            <w:div w:id="1356806358">
              <w:marLeft w:val="0"/>
              <w:marRight w:val="0"/>
              <w:marTop w:val="0"/>
              <w:marBottom w:val="0"/>
              <w:divBdr>
                <w:top w:val="none" w:sz="0" w:space="0" w:color="auto"/>
                <w:left w:val="none" w:sz="0" w:space="0" w:color="auto"/>
                <w:bottom w:val="none" w:sz="0" w:space="0" w:color="auto"/>
                <w:right w:val="none" w:sz="0" w:space="0" w:color="auto"/>
              </w:divBdr>
            </w:div>
            <w:div w:id="1356806360">
              <w:marLeft w:val="0"/>
              <w:marRight w:val="0"/>
              <w:marTop w:val="0"/>
              <w:marBottom w:val="0"/>
              <w:divBdr>
                <w:top w:val="none" w:sz="0" w:space="0" w:color="auto"/>
                <w:left w:val="none" w:sz="0" w:space="0" w:color="auto"/>
                <w:bottom w:val="none" w:sz="0" w:space="0" w:color="auto"/>
                <w:right w:val="none" w:sz="0" w:space="0" w:color="auto"/>
              </w:divBdr>
            </w:div>
            <w:div w:id="1356806364">
              <w:marLeft w:val="0"/>
              <w:marRight w:val="0"/>
              <w:marTop w:val="0"/>
              <w:marBottom w:val="0"/>
              <w:divBdr>
                <w:top w:val="none" w:sz="0" w:space="0" w:color="auto"/>
                <w:left w:val="none" w:sz="0" w:space="0" w:color="auto"/>
                <w:bottom w:val="none" w:sz="0" w:space="0" w:color="auto"/>
                <w:right w:val="none" w:sz="0" w:space="0" w:color="auto"/>
              </w:divBdr>
            </w:div>
            <w:div w:id="1356806373">
              <w:marLeft w:val="0"/>
              <w:marRight w:val="0"/>
              <w:marTop w:val="0"/>
              <w:marBottom w:val="0"/>
              <w:divBdr>
                <w:top w:val="none" w:sz="0" w:space="0" w:color="auto"/>
                <w:left w:val="none" w:sz="0" w:space="0" w:color="auto"/>
                <w:bottom w:val="none" w:sz="0" w:space="0" w:color="auto"/>
                <w:right w:val="none" w:sz="0" w:space="0" w:color="auto"/>
              </w:divBdr>
            </w:div>
            <w:div w:id="1356806429">
              <w:marLeft w:val="0"/>
              <w:marRight w:val="0"/>
              <w:marTop w:val="0"/>
              <w:marBottom w:val="0"/>
              <w:divBdr>
                <w:top w:val="none" w:sz="0" w:space="0" w:color="auto"/>
                <w:left w:val="none" w:sz="0" w:space="0" w:color="auto"/>
                <w:bottom w:val="none" w:sz="0" w:space="0" w:color="auto"/>
                <w:right w:val="none" w:sz="0" w:space="0" w:color="auto"/>
              </w:divBdr>
            </w:div>
            <w:div w:id="1356806449">
              <w:marLeft w:val="0"/>
              <w:marRight w:val="0"/>
              <w:marTop w:val="0"/>
              <w:marBottom w:val="0"/>
              <w:divBdr>
                <w:top w:val="none" w:sz="0" w:space="0" w:color="auto"/>
                <w:left w:val="none" w:sz="0" w:space="0" w:color="auto"/>
                <w:bottom w:val="none" w:sz="0" w:space="0" w:color="auto"/>
                <w:right w:val="none" w:sz="0" w:space="0" w:color="auto"/>
              </w:divBdr>
            </w:div>
            <w:div w:id="1356806518">
              <w:marLeft w:val="0"/>
              <w:marRight w:val="0"/>
              <w:marTop w:val="0"/>
              <w:marBottom w:val="0"/>
              <w:divBdr>
                <w:top w:val="none" w:sz="0" w:space="0" w:color="auto"/>
                <w:left w:val="none" w:sz="0" w:space="0" w:color="auto"/>
                <w:bottom w:val="none" w:sz="0" w:space="0" w:color="auto"/>
                <w:right w:val="none" w:sz="0" w:space="0" w:color="auto"/>
              </w:divBdr>
            </w:div>
            <w:div w:id="1356806521">
              <w:marLeft w:val="0"/>
              <w:marRight w:val="0"/>
              <w:marTop w:val="0"/>
              <w:marBottom w:val="0"/>
              <w:divBdr>
                <w:top w:val="none" w:sz="0" w:space="0" w:color="auto"/>
                <w:left w:val="none" w:sz="0" w:space="0" w:color="auto"/>
                <w:bottom w:val="none" w:sz="0" w:space="0" w:color="auto"/>
                <w:right w:val="none" w:sz="0" w:space="0" w:color="auto"/>
              </w:divBdr>
            </w:div>
            <w:div w:id="1356806523">
              <w:marLeft w:val="0"/>
              <w:marRight w:val="0"/>
              <w:marTop w:val="0"/>
              <w:marBottom w:val="0"/>
              <w:divBdr>
                <w:top w:val="none" w:sz="0" w:space="0" w:color="auto"/>
                <w:left w:val="none" w:sz="0" w:space="0" w:color="auto"/>
                <w:bottom w:val="none" w:sz="0" w:space="0" w:color="auto"/>
                <w:right w:val="none" w:sz="0" w:space="0" w:color="auto"/>
              </w:divBdr>
            </w:div>
          </w:divsChild>
        </w:div>
        <w:div w:id="1356806479">
          <w:marLeft w:val="0"/>
          <w:marRight w:val="0"/>
          <w:marTop w:val="0"/>
          <w:marBottom w:val="0"/>
          <w:divBdr>
            <w:top w:val="none" w:sz="0" w:space="0" w:color="auto"/>
            <w:left w:val="none" w:sz="0" w:space="0" w:color="auto"/>
            <w:bottom w:val="none" w:sz="0" w:space="0" w:color="auto"/>
            <w:right w:val="none" w:sz="0" w:space="0" w:color="auto"/>
          </w:divBdr>
        </w:div>
      </w:divsChild>
    </w:div>
    <w:div w:id="1356806365">
      <w:marLeft w:val="0"/>
      <w:marRight w:val="0"/>
      <w:marTop w:val="0"/>
      <w:marBottom w:val="0"/>
      <w:divBdr>
        <w:top w:val="none" w:sz="0" w:space="0" w:color="auto"/>
        <w:left w:val="none" w:sz="0" w:space="0" w:color="auto"/>
        <w:bottom w:val="none" w:sz="0" w:space="0" w:color="auto"/>
        <w:right w:val="none" w:sz="0" w:space="0" w:color="auto"/>
      </w:divBdr>
      <w:divsChild>
        <w:div w:id="1356806299">
          <w:marLeft w:val="0"/>
          <w:marRight w:val="0"/>
          <w:marTop w:val="0"/>
          <w:marBottom w:val="0"/>
          <w:divBdr>
            <w:top w:val="none" w:sz="0" w:space="0" w:color="auto"/>
            <w:left w:val="none" w:sz="0" w:space="0" w:color="auto"/>
            <w:bottom w:val="none" w:sz="0" w:space="0" w:color="auto"/>
            <w:right w:val="none" w:sz="0" w:space="0" w:color="auto"/>
          </w:divBdr>
          <w:divsChild>
            <w:div w:id="1356806225">
              <w:marLeft w:val="0"/>
              <w:marRight w:val="0"/>
              <w:marTop w:val="0"/>
              <w:marBottom w:val="0"/>
              <w:divBdr>
                <w:top w:val="none" w:sz="0" w:space="0" w:color="auto"/>
                <w:left w:val="none" w:sz="0" w:space="0" w:color="auto"/>
                <w:bottom w:val="none" w:sz="0" w:space="0" w:color="auto"/>
                <w:right w:val="none" w:sz="0" w:space="0" w:color="auto"/>
              </w:divBdr>
            </w:div>
            <w:div w:id="1356806235">
              <w:marLeft w:val="0"/>
              <w:marRight w:val="0"/>
              <w:marTop w:val="0"/>
              <w:marBottom w:val="0"/>
              <w:divBdr>
                <w:top w:val="none" w:sz="0" w:space="0" w:color="auto"/>
                <w:left w:val="none" w:sz="0" w:space="0" w:color="auto"/>
                <w:bottom w:val="none" w:sz="0" w:space="0" w:color="auto"/>
                <w:right w:val="none" w:sz="0" w:space="0" w:color="auto"/>
              </w:divBdr>
            </w:div>
            <w:div w:id="1356806342">
              <w:marLeft w:val="0"/>
              <w:marRight w:val="0"/>
              <w:marTop w:val="0"/>
              <w:marBottom w:val="0"/>
              <w:divBdr>
                <w:top w:val="none" w:sz="0" w:space="0" w:color="auto"/>
                <w:left w:val="none" w:sz="0" w:space="0" w:color="auto"/>
                <w:bottom w:val="none" w:sz="0" w:space="0" w:color="auto"/>
                <w:right w:val="none" w:sz="0" w:space="0" w:color="auto"/>
              </w:divBdr>
            </w:div>
            <w:div w:id="1356806436">
              <w:marLeft w:val="0"/>
              <w:marRight w:val="0"/>
              <w:marTop w:val="0"/>
              <w:marBottom w:val="0"/>
              <w:divBdr>
                <w:top w:val="none" w:sz="0" w:space="0" w:color="auto"/>
                <w:left w:val="none" w:sz="0" w:space="0" w:color="auto"/>
                <w:bottom w:val="none" w:sz="0" w:space="0" w:color="auto"/>
                <w:right w:val="none" w:sz="0" w:space="0" w:color="auto"/>
              </w:divBdr>
            </w:div>
            <w:div w:id="1356806467">
              <w:marLeft w:val="0"/>
              <w:marRight w:val="0"/>
              <w:marTop w:val="0"/>
              <w:marBottom w:val="0"/>
              <w:divBdr>
                <w:top w:val="none" w:sz="0" w:space="0" w:color="auto"/>
                <w:left w:val="none" w:sz="0" w:space="0" w:color="auto"/>
                <w:bottom w:val="none" w:sz="0" w:space="0" w:color="auto"/>
                <w:right w:val="none" w:sz="0" w:space="0" w:color="auto"/>
              </w:divBdr>
            </w:div>
          </w:divsChild>
        </w:div>
        <w:div w:id="1356806472">
          <w:marLeft w:val="0"/>
          <w:marRight w:val="0"/>
          <w:marTop w:val="0"/>
          <w:marBottom w:val="0"/>
          <w:divBdr>
            <w:top w:val="none" w:sz="0" w:space="0" w:color="auto"/>
            <w:left w:val="none" w:sz="0" w:space="0" w:color="auto"/>
            <w:bottom w:val="none" w:sz="0" w:space="0" w:color="auto"/>
            <w:right w:val="none" w:sz="0" w:space="0" w:color="auto"/>
          </w:divBdr>
        </w:div>
      </w:divsChild>
    </w:div>
    <w:div w:id="1356806397">
      <w:marLeft w:val="0"/>
      <w:marRight w:val="0"/>
      <w:marTop w:val="0"/>
      <w:marBottom w:val="0"/>
      <w:divBdr>
        <w:top w:val="none" w:sz="0" w:space="0" w:color="auto"/>
        <w:left w:val="none" w:sz="0" w:space="0" w:color="auto"/>
        <w:bottom w:val="none" w:sz="0" w:space="0" w:color="auto"/>
        <w:right w:val="none" w:sz="0" w:space="0" w:color="auto"/>
      </w:divBdr>
      <w:divsChild>
        <w:div w:id="1356806357">
          <w:marLeft w:val="0"/>
          <w:marRight w:val="0"/>
          <w:marTop w:val="0"/>
          <w:marBottom w:val="0"/>
          <w:divBdr>
            <w:top w:val="none" w:sz="0" w:space="0" w:color="auto"/>
            <w:left w:val="none" w:sz="0" w:space="0" w:color="auto"/>
            <w:bottom w:val="none" w:sz="0" w:space="0" w:color="auto"/>
            <w:right w:val="none" w:sz="0" w:space="0" w:color="auto"/>
          </w:divBdr>
        </w:div>
        <w:div w:id="1356806455">
          <w:marLeft w:val="0"/>
          <w:marRight w:val="0"/>
          <w:marTop w:val="0"/>
          <w:marBottom w:val="0"/>
          <w:divBdr>
            <w:top w:val="none" w:sz="0" w:space="0" w:color="auto"/>
            <w:left w:val="none" w:sz="0" w:space="0" w:color="auto"/>
            <w:bottom w:val="none" w:sz="0" w:space="0" w:color="auto"/>
            <w:right w:val="none" w:sz="0" w:space="0" w:color="auto"/>
          </w:divBdr>
        </w:div>
      </w:divsChild>
    </w:div>
    <w:div w:id="1356806413">
      <w:marLeft w:val="0"/>
      <w:marRight w:val="0"/>
      <w:marTop w:val="0"/>
      <w:marBottom w:val="0"/>
      <w:divBdr>
        <w:top w:val="none" w:sz="0" w:space="0" w:color="auto"/>
        <w:left w:val="none" w:sz="0" w:space="0" w:color="auto"/>
        <w:bottom w:val="none" w:sz="0" w:space="0" w:color="auto"/>
        <w:right w:val="none" w:sz="0" w:space="0" w:color="auto"/>
      </w:divBdr>
      <w:divsChild>
        <w:div w:id="1356806188">
          <w:marLeft w:val="0"/>
          <w:marRight w:val="0"/>
          <w:marTop w:val="0"/>
          <w:marBottom w:val="0"/>
          <w:divBdr>
            <w:top w:val="none" w:sz="0" w:space="0" w:color="auto"/>
            <w:left w:val="none" w:sz="0" w:space="0" w:color="auto"/>
            <w:bottom w:val="none" w:sz="0" w:space="0" w:color="auto"/>
            <w:right w:val="none" w:sz="0" w:space="0" w:color="auto"/>
          </w:divBdr>
        </w:div>
        <w:div w:id="1356806240">
          <w:marLeft w:val="0"/>
          <w:marRight w:val="0"/>
          <w:marTop w:val="0"/>
          <w:marBottom w:val="0"/>
          <w:divBdr>
            <w:top w:val="none" w:sz="0" w:space="0" w:color="auto"/>
            <w:left w:val="none" w:sz="0" w:space="0" w:color="auto"/>
            <w:bottom w:val="none" w:sz="0" w:space="0" w:color="auto"/>
            <w:right w:val="none" w:sz="0" w:space="0" w:color="auto"/>
          </w:divBdr>
        </w:div>
        <w:div w:id="1356806252">
          <w:marLeft w:val="0"/>
          <w:marRight w:val="0"/>
          <w:marTop w:val="0"/>
          <w:marBottom w:val="0"/>
          <w:divBdr>
            <w:top w:val="none" w:sz="0" w:space="0" w:color="auto"/>
            <w:left w:val="none" w:sz="0" w:space="0" w:color="auto"/>
            <w:bottom w:val="none" w:sz="0" w:space="0" w:color="auto"/>
            <w:right w:val="none" w:sz="0" w:space="0" w:color="auto"/>
          </w:divBdr>
        </w:div>
        <w:div w:id="1356806297">
          <w:marLeft w:val="0"/>
          <w:marRight w:val="0"/>
          <w:marTop w:val="0"/>
          <w:marBottom w:val="0"/>
          <w:divBdr>
            <w:top w:val="none" w:sz="0" w:space="0" w:color="auto"/>
            <w:left w:val="none" w:sz="0" w:space="0" w:color="auto"/>
            <w:bottom w:val="none" w:sz="0" w:space="0" w:color="auto"/>
            <w:right w:val="none" w:sz="0" w:space="0" w:color="auto"/>
          </w:divBdr>
        </w:div>
        <w:div w:id="1356806303">
          <w:marLeft w:val="0"/>
          <w:marRight w:val="0"/>
          <w:marTop w:val="0"/>
          <w:marBottom w:val="0"/>
          <w:divBdr>
            <w:top w:val="none" w:sz="0" w:space="0" w:color="auto"/>
            <w:left w:val="none" w:sz="0" w:space="0" w:color="auto"/>
            <w:bottom w:val="none" w:sz="0" w:space="0" w:color="auto"/>
            <w:right w:val="none" w:sz="0" w:space="0" w:color="auto"/>
          </w:divBdr>
        </w:div>
        <w:div w:id="1356806326">
          <w:marLeft w:val="0"/>
          <w:marRight w:val="0"/>
          <w:marTop w:val="0"/>
          <w:marBottom w:val="0"/>
          <w:divBdr>
            <w:top w:val="none" w:sz="0" w:space="0" w:color="auto"/>
            <w:left w:val="none" w:sz="0" w:space="0" w:color="auto"/>
            <w:bottom w:val="none" w:sz="0" w:space="0" w:color="auto"/>
            <w:right w:val="none" w:sz="0" w:space="0" w:color="auto"/>
          </w:divBdr>
        </w:div>
        <w:div w:id="1356806346">
          <w:marLeft w:val="0"/>
          <w:marRight w:val="0"/>
          <w:marTop w:val="0"/>
          <w:marBottom w:val="0"/>
          <w:divBdr>
            <w:top w:val="none" w:sz="0" w:space="0" w:color="auto"/>
            <w:left w:val="none" w:sz="0" w:space="0" w:color="auto"/>
            <w:bottom w:val="none" w:sz="0" w:space="0" w:color="auto"/>
            <w:right w:val="none" w:sz="0" w:space="0" w:color="auto"/>
          </w:divBdr>
        </w:div>
        <w:div w:id="1356806348">
          <w:marLeft w:val="0"/>
          <w:marRight w:val="0"/>
          <w:marTop w:val="0"/>
          <w:marBottom w:val="0"/>
          <w:divBdr>
            <w:top w:val="none" w:sz="0" w:space="0" w:color="auto"/>
            <w:left w:val="none" w:sz="0" w:space="0" w:color="auto"/>
            <w:bottom w:val="none" w:sz="0" w:space="0" w:color="auto"/>
            <w:right w:val="none" w:sz="0" w:space="0" w:color="auto"/>
          </w:divBdr>
        </w:div>
        <w:div w:id="1356806349">
          <w:marLeft w:val="0"/>
          <w:marRight w:val="0"/>
          <w:marTop w:val="0"/>
          <w:marBottom w:val="0"/>
          <w:divBdr>
            <w:top w:val="none" w:sz="0" w:space="0" w:color="auto"/>
            <w:left w:val="none" w:sz="0" w:space="0" w:color="auto"/>
            <w:bottom w:val="none" w:sz="0" w:space="0" w:color="auto"/>
            <w:right w:val="none" w:sz="0" w:space="0" w:color="auto"/>
          </w:divBdr>
        </w:div>
        <w:div w:id="1356806381">
          <w:marLeft w:val="0"/>
          <w:marRight w:val="0"/>
          <w:marTop w:val="0"/>
          <w:marBottom w:val="0"/>
          <w:divBdr>
            <w:top w:val="none" w:sz="0" w:space="0" w:color="auto"/>
            <w:left w:val="none" w:sz="0" w:space="0" w:color="auto"/>
            <w:bottom w:val="none" w:sz="0" w:space="0" w:color="auto"/>
            <w:right w:val="none" w:sz="0" w:space="0" w:color="auto"/>
          </w:divBdr>
        </w:div>
        <w:div w:id="1356806393">
          <w:marLeft w:val="0"/>
          <w:marRight w:val="0"/>
          <w:marTop w:val="0"/>
          <w:marBottom w:val="0"/>
          <w:divBdr>
            <w:top w:val="none" w:sz="0" w:space="0" w:color="auto"/>
            <w:left w:val="none" w:sz="0" w:space="0" w:color="auto"/>
            <w:bottom w:val="none" w:sz="0" w:space="0" w:color="auto"/>
            <w:right w:val="none" w:sz="0" w:space="0" w:color="auto"/>
          </w:divBdr>
        </w:div>
        <w:div w:id="1356806417">
          <w:marLeft w:val="0"/>
          <w:marRight w:val="0"/>
          <w:marTop w:val="0"/>
          <w:marBottom w:val="0"/>
          <w:divBdr>
            <w:top w:val="none" w:sz="0" w:space="0" w:color="auto"/>
            <w:left w:val="none" w:sz="0" w:space="0" w:color="auto"/>
            <w:bottom w:val="none" w:sz="0" w:space="0" w:color="auto"/>
            <w:right w:val="none" w:sz="0" w:space="0" w:color="auto"/>
          </w:divBdr>
        </w:div>
        <w:div w:id="1356806457">
          <w:marLeft w:val="0"/>
          <w:marRight w:val="0"/>
          <w:marTop w:val="0"/>
          <w:marBottom w:val="0"/>
          <w:divBdr>
            <w:top w:val="none" w:sz="0" w:space="0" w:color="auto"/>
            <w:left w:val="none" w:sz="0" w:space="0" w:color="auto"/>
            <w:bottom w:val="none" w:sz="0" w:space="0" w:color="auto"/>
            <w:right w:val="none" w:sz="0" w:space="0" w:color="auto"/>
          </w:divBdr>
        </w:div>
        <w:div w:id="1356806458">
          <w:marLeft w:val="0"/>
          <w:marRight w:val="0"/>
          <w:marTop w:val="0"/>
          <w:marBottom w:val="0"/>
          <w:divBdr>
            <w:top w:val="none" w:sz="0" w:space="0" w:color="auto"/>
            <w:left w:val="none" w:sz="0" w:space="0" w:color="auto"/>
            <w:bottom w:val="none" w:sz="0" w:space="0" w:color="auto"/>
            <w:right w:val="none" w:sz="0" w:space="0" w:color="auto"/>
          </w:divBdr>
        </w:div>
        <w:div w:id="1356806464">
          <w:marLeft w:val="0"/>
          <w:marRight w:val="0"/>
          <w:marTop w:val="0"/>
          <w:marBottom w:val="0"/>
          <w:divBdr>
            <w:top w:val="none" w:sz="0" w:space="0" w:color="auto"/>
            <w:left w:val="none" w:sz="0" w:space="0" w:color="auto"/>
            <w:bottom w:val="none" w:sz="0" w:space="0" w:color="auto"/>
            <w:right w:val="none" w:sz="0" w:space="0" w:color="auto"/>
          </w:divBdr>
        </w:div>
        <w:div w:id="1356806470">
          <w:marLeft w:val="0"/>
          <w:marRight w:val="0"/>
          <w:marTop w:val="0"/>
          <w:marBottom w:val="0"/>
          <w:divBdr>
            <w:top w:val="none" w:sz="0" w:space="0" w:color="auto"/>
            <w:left w:val="none" w:sz="0" w:space="0" w:color="auto"/>
            <w:bottom w:val="none" w:sz="0" w:space="0" w:color="auto"/>
            <w:right w:val="none" w:sz="0" w:space="0" w:color="auto"/>
          </w:divBdr>
        </w:div>
        <w:div w:id="1356806482">
          <w:marLeft w:val="0"/>
          <w:marRight w:val="0"/>
          <w:marTop w:val="0"/>
          <w:marBottom w:val="0"/>
          <w:divBdr>
            <w:top w:val="none" w:sz="0" w:space="0" w:color="auto"/>
            <w:left w:val="none" w:sz="0" w:space="0" w:color="auto"/>
            <w:bottom w:val="none" w:sz="0" w:space="0" w:color="auto"/>
            <w:right w:val="none" w:sz="0" w:space="0" w:color="auto"/>
          </w:divBdr>
        </w:div>
        <w:div w:id="1356806517">
          <w:marLeft w:val="0"/>
          <w:marRight w:val="0"/>
          <w:marTop w:val="0"/>
          <w:marBottom w:val="0"/>
          <w:divBdr>
            <w:top w:val="none" w:sz="0" w:space="0" w:color="auto"/>
            <w:left w:val="none" w:sz="0" w:space="0" w:color="auto"/>
            <w:bottom w:val="none" w:sz="0" w:space="0" w:color="auto"/>
            <w:right w:val="none" w:sz="0" w:space="0" w:color="auto"/>
          </w:divBdr>
        </w:div>
        <w:div w:id="1356806526">
          <w:marLeft w:val="0"/>
          <w:marRight w:val="0"/>
          <w:marTop w:val="0"/>
          <w:marBottom w:val="0"/>
          <w:divBdr>
            <w:top w:val="none" w:sz="0" w:space="0" w:color="auto"/>
            <w:left w:val="none" w:sz="0" w:space="0" w:color="auto"/>
            <w:bottom w:val="none" w:sz="0" w:space="0" w:color="auto"/>
            <w:right w:val="none" w:sz="0" w:space="0" w:color="auto"/>
          </w:divBdr>
        </w:div>
        <w:div w:id="1356806529">
          <w:marLeft w:val="0"/>
          <w:marRight w:val="0"/>
          <w:marTop w:val="0"/>
          <w:marBottom w:val="0"/>
          <w:divBdr>
            <w:top w:val="none" w:sz="0" w:space="0" w:color="auto"/>
            <w:left w:val="none" w:sz="0" w:space="0" w:color="auto"/>
            <w:bottom w:val="none" w:sz="0" w:space="0" w:color="auto"/>
            <w:right w:val="none" w:sz="0" w:space="0" w:color="auto"/>
          </w:divBdr>
        </w:div>
      </w:divsChild>
    </w:div>
    <w:div w:id="1356806514">
      <w:marLeft w:val="0"/>
      <w:marRight w:val="0"/>
      <w:marTop w:val="0"/>
      <w:marBottom w:val="0"/>
      <w:divBdr>
        <w:top w:val="none" w:sz="0" w:space="0" w:color="auto"/>
        <w:left w:val="none" w:sz="0" w:space="0" w:color="auto"/>
        <w:bottom w:val="none" w:sz="0" w:space="0" w:color="auto"/>
        <w:right w:val="none" w:sz="0" w:space="0" w:color="auto"/>
      </w:divBdr>
      <w:divsChild>
        <w:div w:id="1356806183">
          <w:marLeft w:val="0"/>
          <w:marRight w:val="0"/>
          <w:marTop w:val="0"/>
          <w:marBottom w:val="0"/>
          <w:divBdr>
            <w:top w:val="none" w:sz="0" w:space="0" w:color="auto"/>
            <w:left w:val="none" w:sz="0" w:space="0" w:color="auto"/>
            <w:bottom w:val="none" w:sz="0" w:space="0" w:color="auto"/>
            <w:right w:val="none" w:sz="0" w:space="0" w:color="auto"/>
          </w:divBdr>
          <w:divsChild>
            <w:div w:id="1356806433">
              <w:marLeft w:val="0"/>
              <w:marRight w:val="0"/>
              <w:marTop w:val="0"/>
              <w:marBottom w:val="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sChild>
                    <w:div w:id="13568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194">
          <w:marLeft w:val="0"/>
          <w:marRight w:val="0"/>
          <w:marTop w:val="0"/>
          <w:marBottom w:val="0"/>
          <w:divBdr>
            <w:top w:val="none" w:sz="0" w:space="0" w:color="auto"/>
            <w:left w:val="none" w:sz="0" w:space="0" w:color="auto"/>
            <w:bottom w:val="none" w:sz="0" w:space="0" w:color="auto"/>
            <w:right w:val="none" w:sz="0" w:space="0" w:color="auto"/>
          </w:divBdr>
          <w:divsChild>
            <w:div w:id="1356806355">
              <w:marLeft w:val="0"/>
              <w:marRight w:val="0"/>
              <w:marTop w:val="0"/>
              <w:marBottom w:val="0"/>
              <w:divBdr>
                <w:top w:val="none" w:sz="0" w:space="0" w:color="auto"/>
                <w:left w:val="none" w:sz="0" w:space="0" w:color="auto"/>
                <w:bottom w:val="none" w:sz="0" w:space="0" w:color="auto"/>
                <w:right w:val="none" w:sz="0" w:space="0" w:color="auto"/>
              </w:divBdr>
              <w:divsChild>
                <w:div w:id="1356806230">
                  <w:marLeft w:val="0"/>
                  <w:marRight w:val="0"/>
                  <w:marTop w:val="0"/>
                  <w:marBottom w:val="0"/>
                  <w:divBdr>
                    <w:top w:val="none" w:sz="0" w:space="0" w:color="auto"/>
                    <w:left w:val="none" w:sz="0" w:space="0" w:color="auto"/>
                    <w:bottom w:val="none" w:sz="0" w:space="0" w:color="auto"/>
                    <w:right w:val="none" w:sz="0" w:space="0" w:color="auto"/>
                  </w:divBdr>
                  <w:divsChild>
                    <w:div w:id="13568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197">
          <w:marLeft w:val="0"/>
          <w:marRight w:val="0"/>
          <w:marTop w:val="0"/>
          <w:marBottom w:val="0"/>
          <w:divBdr>
            <w:top w:val="none" w:sz="0" w:space="0" w:color="auto"/>
            <w:left w:val="none" w:sz="0" w:space="0" w:color="auto"/>
            <w:bottom w:val="none" w:sz="0" w:space="0" w:color="auto"/>
            <w:right w:val="none" w:sz="0" w:space="0" w:color="auto"/>
          </w:divBdr>
          <w:divsChild>
            <w:div w:id="1356806315">
              <w:marLeft w:val="0"/>
              <w:marRight w:val="0"/>
              <w:marTop w:val="0"/>
              <w:marBottom w:val="0"/>
              <w:divBdr>
                <w:top w:val="none" w:sz="0" w:space="0" w:color="auto"/>
                <w:left w:val="none" w:sz="0" w:space="0" w:color="auto"/>
                <w:bottom w:val="none" w:sz="0" w:space="0" w:color="auto"/>
                <w:right w:val="none" w:sz="0" w:space="0" w:color="auto"/>
              </w:divBdr>
              <w:divsChild>
                <w:div w:id="1356806476">
                  <w:marLeft w:val="0"/>
                  <w:marRight w:val="0"/>
                  <w:marTop w:val="0"/>
                  <w:marBottom w:val="0"/>
                  <w:divBdr>
                    <w:top w:val="none" w:sz="0" w:space="0" w:color="auto"/>
                    <w:left w:val="none" w:sz="0" w:space="0" w:color="auto"/>
                    <w:bottom w:val="none" w:sz="0" w:space="0" w:color="auto"/>
                    <w:right w:val="none" w:sz="0" w:space="0" w:color="auto"/>
                  </w:divBdr>
                  <w:divsChild>
                    <w:div w:id="1356806228">
                      <w:marLeft w:val="0"/>
                      <w:marRight w:val="0"/>
                      <w:marTop w:val="0"/>
                      <w:marBottom w:val="0"/>
                      <w:divBdr>
                        <w:top w:val="none" w:sz="0" w:space="0" w:color="auto"/>
                        <w:left w:val="none" w:sz="0" w:space="0" w:color="auto"/>
                        <w:bottom w:val="none" w:sz="0" w:space="0" w:color="auto"/>
                        <w:right w:val="none" w:sz="0" w:space="0" w:color="auto"/>
                      </w:divBdr>
                    </w:div>
                    <w:div w:id="1356806270">
                      <w:marLeft w:val="0"/>
                      <w:marRight w:val="0"/>
                      <w:marTop w:val="0"/>
                      <w:marBottom w:val="0"/>
                      <w:divBdr>
                        <w:top w:val="none" w:sz="0" w:space="0" w:color="auto"/>
                        <w:left w:val="none" w:sz="0" w:space="0" w:color="auto"/>
                        <w:bottom w:val="none" w:sz="0" w:space="0" w:color="auto"/>
                        <w:right w:val="none" w:sz="0" w:space="0" w:color="auto"/>
                      </w:divBdr>
                      <w:divsChild>
                        <w:div w:id="1356806282">
                          <w:marLeft w:val="0"/>
                          <w:marRight w:val="0"/>
                          <w:marTop w:val="0"/>
                          <w:marBottom w:val="0"/>
                          <w:divBdr>
                            <w:top w:val="none" w:sz="0" w:space="0" w:color="auto"/>
                            <w:left w:val="none" w:sz="0" w:space="0" w:color="auto"/>
                            <w:bottom w:val="none" w:sz="0" w:space="0" w:color="auto"/>
                            <w:right w:val="none" w:sz="0" w:space="0" w:color="auto"/>
                          </w:divBdr>
                        </w:div>
                        <w:div w:id="13568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205">
          <w:marLeft w:val="0"/>
          <w:marRight w:val="0"/>
          <w:marTop w:val="0"/>
          <w:marBottom w:val="0"/>
          <w:divBdr>
            <w:top w:val="none" w:sz="0" w:space="0" w:color="auto"/>
            <w:left w:val="none" w:sz="0" w:space="0" w:color="auto"/>
            <w:bottom w:val="none" w:sz="0" w:space="0" w:color="auto"/>
            <w:right w:val="none" w:sz="0" w:space="0" w:color="auto"/>
          </w:divBdr>
          <w:divsChild>
            <w:div w:id="1356806288">
              <w:marLeft w:val="0"/>
              <w:marRight w:val="0"/>
              <w:marTop w:val="0"/>
              <w:marBottom w:val="0"/>
              <w:divBdr>
                <w:top w:val="none" w:sz="0" w:space="0" w:color="auto"/>
                <w:left w:val="none" w:sz="0" w:space="0" w:color="auto"/>
                <w:bottom w:val="none" w:sz="0" w:space="0" w:color="auto"/>
                <w:right w:val="none" w:sz="0" w:space="0" w:color="auto"/>
              </w:divBdr>
              <w:divsChild>
                <w:div w:id="1356806498">
                  <w:marLeft w:val="0"/>
                  <w:marRight w:val="0"/>
                  <w:marTop w:val="0"/>
                  <w:marBottom w:val="0"/>
                  <w:divBdr>
                    <w:top w:val="none" w:sz="0" w:space="0" w:color="auto"/>
                    <w:left w:val="none" w:sz="0" w:space="0" w:color="auto"/>
                    <w:bottom w:val="none" w:sz="0" w:space="0" w:color="auto"/>
                    <w:right w:val="none" w:sz="0" w:space="0" w:color="auto"/>
                  </w:divBdr>
                  <w:divsChild>
                    <w:div w:id="1356806226">
                      <w:marLeft w:val="0"/>
                      <w:marRight w:val="0"/>
                      <w:marTop w:val="0"/>
                      <w:marBottom w:val="0"/>
                      <w:divBdr>
                        <w:top w:val="none" w:sz="0" w:space="0" w:color="auto"/>
                        <w:left w:val="none" w:sz="0" w:space="0" w:color="auto"/>
                        <w:bottom w:val="none" w:sz="0" w:space="0" w:color="auto"/>
                        <w:right w:val="none" w:sz="0" w:space="0" w:color="auto"/>
                      </w:divBdr>
                    </w:div>
                    <w:div w:id="1356806496">
                      <w:marLeft w:val="0"/>
                      <w:marRight w:val="0"/>
                      <w:marTop w:val="0"/>
                      <w:marBottom w:val="0"/>
                      <w:divBdr>
                        <w:top w:val="none" w:sz="0" w:space="0" w:color="auto"/>
                        <w:left w:val="none" w:sz="0" w:space="0" w:color="auto"/>
                        <w:bottom w:val="none" w:sz="0" w:space="0" w:color="auto"/>
                        <w:right w:val="none" w:sz="0" w:space="0" w:color="auto"/>
                      </w:divBdr>
                      <w:divsChild>
                        <w:div w:id="1356806236">
                          <w:marLeft w:val="0"/>
                          <w:marRight w:val="0"/>
                          <w:marTop w:val="0"/>
                          <w:marBottom w:val="0"/>
                          <w:divBdr>
                            <w:top w:val="none" w:sz="0" w:space="0" w:color="auto"/>
                            <w:left w:val="none" w:sz="0" w:space="0" w:color="auto"/>
                            <w:bottom w:val="none" w:sz="0" w:space="0" w:color="auto"/>
                            <w:right w:val="none" w:sz="0" w:space="0" w:color="auto"/>
                          </w:divBdr>
                        </w:div>
                        <w:div w:id="1356806327">
                          <w:marLeft w:val="0"/>
                          <w:marRight w:val="0"/>
                          <w:marTop w:val="0"/>
                          <w:marBottom w:val="0"/>
                          <w:divBdr>
                            <w:top w:val="none" w:sz="0" w:space="0" w:color="auto"/>
                            <w:left w:val="none" w:sz="0" w:space="0" w:color="auto"/>
                            <w:bottom w:val="none" w:sz="0" w:space="0" w:color="auto"/>
                            <w:right w:val="none" w:sz="0" w:space="0" w:color="auto"/>
                          </w:divBdr>
                        </w:div>
                        <w:div w:id="1356806387">
                          <w:marLeft w:val="0"/>
                          <w:marRight w:val="0"/>
                          <w:marTop w:val="0"/>
                          <w:marBottom w:val="0"/>
                          <w:divBdr>
                            <w:top w:val="none" w:sz="0" w:space="0" w:color="auto"/>
                            <w:left w:val="none" w:sz="0" w:space="0" w:color="auto"/>
                            <w:bottom w:val="none" w:sz="0" w:space="0" w:color="auto"/>
                            <w:right w:val="none" w:sz="0" w:space="0" w:color="auto"/>
                          </w:divBdr>
                        </w:div>
                        <w:div w:id="13568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214">
          <w:marLeft w:val="0"/>
          <w:marRight w:val="0"/>
          <w:marTop w:val="0"/>
          <w:marBottom w:val="0"/>
          <w:divBdr>
            <w:top w:val="none" w:sz="0" w:space="0" w:color="auto"/>
            <w:left w:val="none" w:sz="0" w:space="0" w:color="auto"/>
            <w:bottom w:val="none" w:sz="0" w:space="0" w:color="auto"/>
            <w:right w:val="none" w:sz="0" w:space="0" w:color="auto"/>
          </w:divBdr>
          <w:divsChild>
            <w:div w:id="1356806438">
              <w:marLeft w:val="0"/>
              <w:marRight w:val="0"/>
              <w:marTop w:val="0"/>
              <w:marBottom w:val="0"/>
              <w:divBdr>
                <w:top w:val="none" w:sz="0" w:space="0" w:color="auto"/>
                <w:left w:val="none" w:sz="0" w:space="0" w:color="auto"/>
                <w:bottom w:val="none" w:sz="0" w:space="0" w:color="auto"/>
                <w:right w:val="none" w:sz="0" w:space="0" w:color="auto"/>
              </w:divBdr>
              <w:divsChild>
                <w:div w:id="1356806522">
                  <w:marLeft w:val="0"/>
                  <w:marRight w:val="0"/>
                  <w:marTop w:val="0"/>
                  <w:marBottom w:val="0"/>
                  <w:divBdr>
                    <w:top w:val="none" w:sz="0" w:space="0" w:color="auto"/>
                    <w:left w:val="none" w:sz="0" w:space="0" w:color="auto"/>
                    <w:bottom w:val="none" w:sz="0" w:space="0" w:color="auto"/>
                    <w:right w:val="none" w:sz="0" w:space="0" w:color="auto"/>
                  </w:divBdr>
                  <w:divsChild>
                    <w:div w:id="13568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215">
          <w:marLeft w:val="0"/>
          <w:marRight w:val="0"/>
          <w:marTop w:val="0"/>
          <w:marBottom w:val="0"/>
          <w:divBdr>
            <w:top w:val="none" w:sz="0" w:space="0" w:color="auto"/>
            <w:left w:val="none" w:sz="0" w:space="0" w:color="auto"/>
            <w:bottom w:val="none" w:sz="0" w:space="0" w:color="auto"/>
            <w:right w:val="none" w:sz="0" w:space="0" w:color="auto"/>
          </w:divBdr>
          <w:divsChild>
            <w:div w:id="1356806204">
              <w:marLeft w:val="0"/>
              <w:marRight w:val="0"/>
              <w:marTop w:val="0"/>
              <w:marBottom w:val="0"/>
              <w:divBdr>
                <w:top w:val="none" w:sz="0" w:space="0" w:color="auto"/>
                <w:left w:val="none" w:sz="0" w:space="0" w:color="auto"/>
                <w:bottom w:val="none" w:sz="0" w:space="0" w:color="auto"/>
                <w:right w:val="none" w:sz="0" w:space="0" w:color="auto"/>
              </w:divBdr>
              <w:divsChild>
                <w:div w:id="1356806525">
                  <w:marLeft w:val="0"/>
                  <w:marRight w:val="0"/>
                  <w:marTop w:val="0"/>
                  <w:marBottom w:val="0"/>
                  <w:divBdr>
                    <w:top w:val="none" w:sz="0" w:space="0" w:color="auto"/>
                    <w:left w:val="none" w:sz="0" w:space="0" w:color="auto"/>
                    <w:bottom w:val="none" w:sz="0" w:space="0" w:color="auto"/>
                    <w:right w:val="none" w:sz="0" w:space="0" w:color="auto"/>
                  </w:divBdr>
                  <w:divsChild>
                    <w:div w:id="1356806302">
                      <w:marLeft w:val="0"/>
                      <w:marRight w:val="0"/>
                      <w:marTop w:val="0"/>
                      <w:marBottom w:val="0"/>
                      <w:divBdr>
                        <w:top w:val="none" w:sz="0" w:space="0" w:color="auto"/>
                        <w:left w:val="none" w:sz="0" w:space="0" w:color="auto"/>
                        <w:bottom w:val="none" w:sz="0" w:space="0" w:color="auto"/>
                        <w:right w:val="none" w:sz="0" w:space="0" w:color="auto"/>
                      </w:divBdr>
                      <w:divsChild>
                        <w:div w:id="1356806221">
                          <w:marLeft w:val="0"/>
                          <w:marRight w:val="0"/>
                          <w:marTop w:val="0"/>
                          <w:marBottom w:val="0"/>
                          <w:divBdr>
                            <w:top w:val="none" w:sz="0" w:space="0" w:color="auto"/>
                            <w:left w:val="none" w:sz="0" w:space="0" w:color="auto"/>
                            <w:bottom w:val="none" w:sz="0" w:space="0" w:color="auto"/>
                            <w:right w:val="none" w:sz="0" w:space="0" w:color="auto"/>
                          </w:divBdr>
                        </w:div>
                        <w:div w:id="1356806247">
                          <w:marLeft w:val="0"/>
                          <w:marRight w:val="0"/>
                          <w:marTop w:val="0"/>
                          <w:marBottom w:val="0"/>
                          <w:divBdr>
                            <w:top w:val="none" w:sz="0" w:space="0" w:color="auto"/>
                            <w:left w:val="none" w:sz="0" w:space="0" w:color="auto"/>
                            <w:bottom w:val="none" w:sz="0" w:space="0" w:color="auto"/>
                            <w:right w:val="none" w:sz="0" w:space="0" w:color="auto"/>
                          </w:divBdr>
                        </w:div>
                        <w:div w:id="1356806256">
                          <w:marLeft w:val="0"/>
                          <w:marRight w:val="0"/>
                          <w:marTop w:val="0"/>
                          <w:marBottom w:val="0"/>
                          <w:divBdr>
                            <w:top w:val="none" w:sz="0" w:space="0" w:color="auto"/>
                            <w:left w:val="none" w:sz="0" w:space="0" w:color="auto"/>
                            <w:bottom w:val="none" w:sz="0" w:space="0" w:color="auto"/>
                            <w:right w:val="none" w:sz="0" w:space="0" w:color="auto"/>
                          </w:divBdr>
                        </w:div>
                        <w:div w:id="1356806262">
                          <w:marLeft w:val="0"/>
                          <w:marRight w:val="0"/>
                          <w:marTop w:val="0"/>
                          <w:marBottom w:val="0"/>
                          <w:divBdr>
                            <w:top w:val="none" w:sz="0" w:space="0" w:color="auto"/>
                            <w:left w:val="none" w:sz="0" w:space="0" w:color="auto"/>
                            <w:bottom w:val="none" w:sz="0" w:space="0" w:color="auto"/>
                            <w:right w:val="none" w:sz="0" w:space="0" w:color="auto"/>
                          </w:divBdr>
                        </w:div>
                        <w:div w:id="1356806341">
                          <w:marLeft w:val="0"/>
                          <w:marRight w:val="0"/>
                          <w:marTop w:val="0"/>
                          <w:marBottom w:val="0"/>
                          <w:divBdr>
                            <w:top w:val="none" w:sz="0" w:space="0" w:color="auto"/>
                            <w:left w:val="none" w:sz="0" w:space="0" w:color="auto"/>
                            <w:bottom w:val="none" w:sz="0" w:space="0" w:color="auto"/>
                            <w:right w:val="none" w:sz="0" w:space="0" w:color="auto"/>
                          </w:divBdr>
                        </w:div>
                        <w:div w:id="1356806343">
                          <w:marLeft w:val="0"/>
                          <w:marRight w:val="0"/>
                          <w:marTop w:val="0"/>
                          <w:marBottom w:val="0"/>
                          <w:divBdr>
                            <w:top w:val="none" w:sz="0" w:space="0" w:color="auto"/>
                            <w:left w:val="none" w:sz="0" w:space="0" w:color="auto"/>
                            <w:bottom w:val="none" w:sz="0" w:space="0" w:color="auto"/>
                            <w:right w:val="none" w:sz="0" w:space="0" w:color="auto"/>
                          </w:divBdr>
                        </w:div>
                        <w:div w:id="1356806378">
                          <w:marLeft w:val="0"/>
                          <w:marRight w:val="0"/>
                          <w:marTop w:val="0"/>
                          <w:marBottom w:val="0"/>
                          <w:divBdr>
                            <w:top w:val="none" w:sz="0" w:space="0" w:color="auto"/>
                            <w:left w:val="none" w:sz="0" w:space="0" w:color="auto"/>
                            <w:bottom w:val="none" w:sz="0" w:space="0" w:color="auto"/>
                            <w:right w:val="none" w:sz="0" w:space="0" w:color="auto"/>
                          </w:divBdr>
                        </w:div>
                        <w:div w:id="1356806444">
                          <w:marLeft w:val="0"/>
                          <w:marRight w:val="0"/>
                          <w:marTop w:val="0"/>
                          <w:marBottom w:val="0"/>
                          <w:divBdr>
                            <w:top w:val="none" w:sz="0" w:space="0" w:color="auto"/>
                            <w:left w:val="none" w:sz="0" w:space="0" w:color="auto"/>
                            <w:bottom w:val="none" w:sz="0" w:space="0" w:color="auto"/>
                            <w:right w:val="none" w:sz="0" w:space="0" w:color="auto"/>
                          </w:divBdr>
                        </w:div>
                      </w:divsChild>
                    </w:div>
                    <w:div w:id="13568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233">
          <w:marLeft w:val="0"/>
          <w:marRight w:val="0"/>
          <w:marTop w:val="0"/>
          <w:marBottom w:val="0"/>
          <w:divBdr>
            <w:top w:val="none" w:sz="0" w:space="0" w:color="auto"/>
            <w:left w:val="none" w:sz="0" w:space="0" w:color="auto"/>
            <w:bottom w:val="none" w:sz="0" w:space="0" w:color="auto"/>
            <w:right w:val="none" w:sz="0" w:space="0" w:color="auto"/>
          </w:divBdr>
          <w:divsChild>
            <w:div w:id="1356806452">
              <w:marLeft w:val="0"/>
              <w:marRight w:val="0"/>
              <w:marTop w:val="0"/>
              <w:marBottom w:val="0"/>
              <w:divBdr>
                <w:top w:val="none" w:sz="0" w:space="0" w:color="auto"/>
                <w:left w:val="none" w:sz="0" w:space="0" w:color="auto"/>
                <w:bottom w:val="none" w:sz="0" w:space="0" w:color="auto"/>
                <w:right w:val="none" w:sz="0" w:space="0" w:color="auto"/>
              </w:divBdr>
              <w:divsChild>
                <w:div w:id="1356806425">
                  <w:marLeft w:val="0"/>
                  <w:marRight w:val="0"/>
                  <w:marTop w:val="0"/>
                  <w:marBottom w:val="0"/>
                  <w:divBdr>
                    <w:top w:val="none" w:sz="0" w:space="0" w:color="auto"/>
                    <w:left w:val="none" w:sz="0" w:space="0" w:color="auto"/>
                    <w:bottom w:val="none" w:sz="0" w:space="0" w:color="auto"/>
                    <w:right w:val="none" w:sz="0" w:space="0" w:color="auto"/>
                  </w:divBdr>
                  <w:divsChild>
                    <w:div w:id="1356806184">
                      <w:marLeft w:val="0"/>
                      <w:marRight w:val="0"/>
                      <w:marTop w:val="0"/>
                      <w:marBottom w:val="0"/>
                      <w:divBdr>
                        <w:top w:val="none" w:sz="0" w:space="0" w:color="auto"/>
                        <w:left w:val="none" w:sz="0" w:space="0" w:color="auto"/>
                        <w:bottom w:val="none" w:sz="0" w:space="0" w:color="auto"/>
                        <w:right w:val="none" w:sz="0" w:space="0" w:color="auto"/>
                      </w:divBdr>
                      <w:divsChild>
                        <w:div w:id="1356806187">
                          <w:marLeft w:val="0"/>
                          <w:marRight w:val="0"/>
                          <w:marTop w:val="0"/>
                          <w:marBottom w:val="0"/>
                          <w:divBdr>
                            <w:top w:val="none" w:sz="0" w:space="0" w:color="auto"/>
                            <w:left w:val="none" w:sz="0" w:space="0" w:color="auto"/>
                            <w:bottom w:val="none" w:sz="0" w:space="0" w:color="auto"/>
                            <w:right w:val="none" w:sz="0" w:space="0" w:color="auto"/>
                          </w:divBdr>
                        </w:div>
                        <w:div w:id="1356806198">
                          <w:marLeft w:val="0"/>
                          <w:marRight w:val="0"/>
                          <w:marTop w:val="0"/>
                          <w:marBottom w:val="0"/>
                          <w:divBdr>
                            <w:top w:val="none" w:sz="0" w:space="0" w:color="auto"/>
                            <w:left w:val="none" w:sz="0" w:space="0" w:color="auto"/>
                            <w:bottom w:val="none" w:sz="0" w:space="0" w:color="auto"/>
                            <w:right w:val="none" w:sz="0" w:space="0" w:color="auto"/>
                          </w:divBdr>
                        </w:div>
                        <w:div w:id="1356806217">
                          <w:marLeft w:val="0"/>
                          <w:marRight w:val="0"/>
                          <w:marTop w:val="0"/>
                          <w:marBottom w:val="0"/>
                          <w:divBdr>
                            <w:top w:val="none" w:sz="0" w:space="0" w:color="auto"/>
                            <w:left w:val="none" w:sz="0" w:space="0" w:color="auto"/>
                            <w:bottom w:val="none" w:sz="0" w:space="0" w:color="auto"/>
                            <w:right w:val="none" w:sz="0" w:space="0" w:color="auto"/>
                          </w:divBdr>
                        </w:div>
                        <w:div w:id="1356806220">
                          <w:marLeft w:val="0"/>
                          <w:marRight w:val="0"/>
                          <w:marTop w:val="0"/>
                          <w:marBottom w:val="0"/>
                          <w:divBdr>
                            <w:top w:val="none" w:sz="0" w:space="0" w:color="auto"/>
                            <w:left w:val="none" w:sz="0" w:space="0" w:color="auto"/>
                            <w:bottom w:val="none" w:sz="0" w:space="0" w:color="auto"/>
                            <w:right w:val="none" w:sz="0" w:space="0" w:color="auto"/>
                          </w:divBdr>
                        </w:div>
                        <w:div w:id="1356806250">
                          <w:marLeft w:val="0"/>
                          <w:marRight w:val="0"/>
                          <w:marTop w:val="0"/>
                          <w:marBottom w:val="0"/>
                          <w:divBdr>
                            <w:top w:val="none" w:sz="0" w:space="0" w:color="auto"/>
                            <w:left w:val="none" w:sz="0" w:space="0" w:color="auto"/>
                            <w:bottom w:val="none" w:sz="0" w:space="0" w:color="auto"/>
                            <w:right w:val="none" w:sz="0" w:space="0" w:color="auto"/>
                          </w:divBdr>
                        </w:div>
                        <w:div w:id="1356806271">
                          <w:marLeft w:val="0"/>
                          <w:marRight w:val="0"/>
                          <w:marTop w:val="0"/>
                          <w:marBottom w:val="0"/>
                          <w:divBdr>
                            <w:top w:val="none" w:sz="0" w:space="0" w:color="auto"/>
                            <w:left w:val="none" w:sz="0" w:space="0" w:color="auto"/>
                            <w:bottom w:val="none" w:sz="0" w:space="0" w:color="auto"/>
                            <w:right w:val="none" w:sz="0" w:space="0" w:color="auto"/>
                          </w:divBdr>
                        </w:div>
                        <w:div w:id="1356806284">
                          <w:marLeft w:val="0"/>
                          <w:marRight w:val="0"/>
                          <w:marTop w:val="0"/>
                          <w:marBottom w:val="0"/>
                          <w:divBdr>
                            <w:top w:val="none" w:sz="0" w:space="0" w:color="auto"/>
                            <w:left w:val="none" w:sz="0" w:space="0" w:color="auto"/>
                            <w:bottom w:val="none" w:sz="0" w:space="0" w:color="auto"/>
                            <w:right w:val="none" w:sz="0" w:space="0" w:color="auto"/>
                          </w:divBdr>
                        </w:div>
                        <w:div w:id="1356806300">
                          <w:marLeft w:val="0"/>
                          <w:marRight w:val="0"/>
                          <w:marTop w:val="0"/>
                          <w:marBottom w:val="0"/>
                          <w:divBdr>
                            <w:top w:val="none" w:sz="0" w:space="0" w:color="auto"/>
                            <w:left w:val="none" w:sz="0" w:space="0" w:color="auto"/>
                            <w:bottom w:val="none" w:sz="0" w:space="0" w:color="auto"/>
                            <w:right w:val="none" w:sz="0" w:space="0" w:color="auto"/>
                          </w:divBdr>
                        </w:div>
                        <w:div w:id="1356806311">
                          <w:marLeft w:val="0"/>
                          <w:marRight w:val="0"/>
                          <w:marTop w:val="0"/>
                          <w:marBottom w:val="0"/>
                          <w:divBdr>
                            <w:top w:val="none" w:sz="0" w:space="0" w:color="auto"/>
                            <w:left w:val="none" w:sz="0" w:space="0" w:color="auto"/>
                            <w:bottom w:val="none" w:sz="0" w:space="0" w:color="auto"/>
                            <w:right w:val="none" w:sz="0" w:space="0" w:color="auto"/>
                          </w:divBdr>
                        </w:div>
                        <w:div w:id="1356806329">
                          <w:marLeft w:val="0"/>
                          <w:marRight w:val="0"/>
                          <w:marTop w:val="0"/>
                          <w:marBottom w:val="0"/>
                          <w:divBdr>
                            <w:top w:val="none" w:sz="0" w:space="0" w:color="auto"/>
                            <w:left w:val="none" w:sz="0" w:space="0" w:color="auto"/>
                            <w:bottom w:val="none" w:sz="0" w:space="0" w:color="auto"/>
                            <w:right w:val="none" w:sz="0" w:space="0" w:color="auto"/>
                          </w:divBdr>
                        </w:div>
                        <w:div w:id="1356806382">
                          <w:marLeft w:val="0"/>
                          <w:marRight w:val="0"/>
                          <w:marTop w:val="0"/>
                          <w:marBottom w:val="0"/>
                          <w:divBdr>
                            <w:top w:val="none" w:sz="0" w:space="0" w:color="auto"/>
                            <w:left w:val="none" w:sz="0" w:space="0" w:color="auto"/>
                            <w:bottom w:val="none" w:sz="0" w:space="0" w:color="auto"/>
                            <w:right w:val="none" w:sz="0" w:space="0" w:color="auto"/>
                          </w:divBdr>
                        </w:div>
                        <w:div w:id="1356806392">
                          <w:marLeft w:val="0"/>
                          <w:marRight w:val="0"/>
                          <w:marTop w:val="0"/>
                          <w:marBottom w:val="0"/>
                          <w:divBdr>
                            <w:top w:val="none" w:sz="0" w:space="0" w:color="auto"/>
                            <w:left w:val="none" w:sz="0" w:space="0" w:color="auto"/>
                            <w:bottom w:val="none" w:sz="0" w:space="0" w:color="auto"/>
                            <w:right w:val="none" w:sz="0" w:space="0" w:color="auto"/>
                          </w:divBdr>
                        </w:div>
                        <w:div w:id="1356806405">
                          <w:marLeft w:val="0"/>
                          <w:marRight w:val="0"/>
                          <w:marTop w:val="0"/>
                          <w:marBottom w:val="0"/>
                          <w:divBdr>
                            <w:top w:val="none" w:sz="0" w:space="0" w:color="auto"/>
                            <w:left w:val="none" w:sz="0" w:space="0" w:color="auto"/>
                            <w:bottom w:val="none" w:sz="0" w:space="0" w:color="auto"/>
                            <w:right w:val="none" w:sz="0" w:space="0" w:color="auto"/>
                          </w:divBdr>
                        </w:div>
                        <w:div w:id="1356806434">
                          <w:marLeft w:val="0"/>
                          <w:marRight w:val="0"/>
                          <w:marTop w:val="0"/>
                          <w:marBottom w:val="0"/>
                          <w:divBdr>
                            <w:top w:val="none" w:sz="0" w:space="0" w:color="auto"/>
                            <w:left w:val="none" w:sz="0" w:space="0" w:color="auto"/>
                            <w:bottom w:val="none" w:sz="0" w:space="0" w:color="auto"/>
                            <w:right w:val="none" w:sz="0" w:space="0" w:color="auto"/>
                          </w:divBdr>
                        </w:div>
                        <w:div w:id="1356806437">
                          <w:marLeft w:val="0"/>
                          <w:marRight w:val="0"/>
                          <w:marTop w:val="0"/>
                          <w:marBottom w:val="0"/>
                          <w:divBdr>
                            <w:top w:val="none" w:sz="0" w:space="0" w:color="auto"/>
                            <w:left w:val="none" w:sz="0" w:space="0" w:color="auto"/>
                            <w:bottom w:val="none" w:sz="0" w:space="0" w:color="auto"/>
                            <w:right w:val="none" w:sz="0" w:space="0" w:color="auto"/>
                          </w:divBdr>
                        </w:div>
                        <w:div w:id="1356806442">
                          <w:marLeft w:val="0"/>
                          <w:marRight w:val="0"/>
                          <w:marTop w:val="0"/>
                          <w:marBottom w:val="0"/>
                          <w:divBdr>
                            <w:top w:val="none" w:sz="0" w:space="0" w:color="auto"/>
                            <w:left w:val="none" w:sz="0" w:space="0" w:color="auto"/>
                            <w:bottom w:val="none" w:sz="0" w:space="0" w:color="auto"/>
                            <w:right w:val="none" w:sz="0" w:space="0" w:color="auto"/>
                          </w:divBdr>
                        </w:div>
                        <w:div w:id="1356806451">
                          <w:marLeft w:val="0"/>
                          <w:marRight w:val="0"/>
                          <w:marTop w:val="0"/>
                          <w:marBottom w:val="0"/>
                          <w:divBdr>
                            <w:top w:val="none" w:sz="0" w:space="0" w:color="auto"/>
                            <w:left w:val="none" w:sz="0" w:space="0" w:color="auto"/>
                            <w:bottom w:val="none" w:sz="0" w:space="0" w:color="auto"/>
                            <w:right w:val="none" w:sz="0" w:space="0" w:color="auto"/>
                          </w:divBdr>
                        </w:div>
                        <w:div w:id="1356806481">
                          <w:marLeft w:val="0"/>
                          <w:marRight w:val="0"/>
                          <w:marTop w:val="0"/>
                          <w:marBottom w:val="0"/>
                          <w:divBdr>
                            <w:top w:val="none" w:sz="0" w:space="0" w:color="auto"/>
                            <w:left w:val="none" w:sz="0" w:space="0" w:color="auto"/>
                            <w:bottom w:val="none" w:sz="0" w:space="0" w:color="auto"/>
                            <w:right w:val="none" w:sz="0" w:space="0" w:color="auto"/>
                          </w:divBdr>
                        </w:div>
                        <w:div w:id="1356806499">
                          <w:marLeft w:val="0"/>
                          <w:marRight w:val="0"/>
                          <w:marTop w:val="0"/>
                          <w:marBottom w:val="0"/>
                          <w:divBdr>
                            <w:top w:val="none" w:sz="0" w:space="0" w:color="auto"/>
                            <w:left w:val="none" w:sz="0" w:space="0" w:color="auto"/>
                            <w:bottom w:val="none" w:sz="0" w:space="0" w:color="auto"/>
                            <w:right w:val="none" w:sz="0" w:space="0" w:color="auto"/>
                          </w:divBdr>
                        </w:div>
                        <w:div w:id="1356806502">
                          <w:marLeft w:val="0"/>
                          <w:marRight w:val="0"/>
                          <w:marTop w:val="0"/>
                          <w:marBottom w:val="0"/>
                          <w:divBdr>
                            <w:top w:val="none" w:sz="0" w:space="0" w:color="auto"/>
                            <w:left w:val="none" w:sz="0" w:space="0" w:color="auto"/>
                            <w:bottom w:val="none" w:sz="0" w:space="0" w:color="auto"/>
                            <w:right w:val="none" w:sz="0" w:space="0" w:color="auto"/>
                          </w:divBdr>
                        </w:div>
                      </w:divsChild>
                    </w:div>
                    <w:div w:id="13568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237">
          <w:marLeft w:val="0"/>
          <w:marRight w:val="0"/>
          <w:marTop w:val="0"/>
          <w:marBottom w:val="0"/>
          <w:divBdr>
            <w:top w:val="none" w:sz="0" w:space="0" w:color="auto"/>
            <w:left w:val="none" w:sz="0" w:space="0" w:color="auto"/>
            <w:bottom w:val="none" w:sz="0" w:space="0" w:color="auto"/>
            <w:right w:val="none" w:sz="0" w:space="0" w:color="auto"/>
          </w:divBdr>
          <w:divsChild>
            <w:div w:id="1356806484">
              <w:marLeft w:val="0"/>
              <w:marRight w:val="0"/>
              <w:marTop w:val="0"/>
              <w:marBottom w:val="0"/>
              <w:divBdr>
                <w:top w:val="none" w:sz="0" w:space="0" w:color="auto"/>
                <w:left w:val="none" w:sz="0" w:space="0" w:color="auto"/>
                <w:bottom w:val="none" w:sz="0" w:space="0" w:color="auto"/>
                <w:right w:val="none" w:sz="0" w:space="0" w:color="auto"/>
              </w:divBdr>
              <w:divsChild>
                <w:div w:id="1356806431">
                  <w:marLeft w:val="0"/>
                  <w:marRight w:val="0"/>
                  <w:marTop w:val="0"/>
                  <w:marBottom w:val="0"/>
                  <w:divBdr>
                    <w:top w:val="none" w:sz="0" w:space="0" w:color="auto"/>
                    <w:left w:val="none" w:sz="0" w:space="0" w:color="auto"/>
                    <w:bottom w:val="none" w:sz="0" w:space="0" w:color="auto"/>
                    <w:right w:val="none" w:sz="0" w:space="0" w:color="auto"/>
                  </w:divBdr>
                  <w:divsChild>
                    <w:div w:id="1356806254">
                      <w:marLeft w:val="0"/>
                      <w:marRight w:val="0"/>
                      <w:marTop w:val="0"/>
                      <w:marBottom w:val="0"/>
                      <w:divBdr>
                        <w:top w:val="none" w:sz="0" w:space="0" w:color="auto"/>
                        <w:left w:val="none" w:sz="0" w:space="0" w:color="auto"/>
                        <w:bottom w:val="none" w:sz="0" w:space="0" w:color="auto"/>
                        <w:right w:val="none" w:sz="0" w:space="0" w:color="auto"/>
                      </w:divBdr>
                      <w:divsChild>
                        <w:div w:id="1356806460">
                          <w:marLeft w:val="0"/>
                          <w:marRight w:val="0"/>
                          <w:marTop w:val="0"/>
                          <w:marBottom w:val="0"/>
                          <w:divBdr>
                            <w:top w:val="none" w:sz="0" w:space="0" w:color="auto"/>
                            <w:left w:val="none" w:sz="0" w:space="0" w:color="auto"/>
                            <w:bottom w:val="none" w:sz="0" w:space="0" w:color="auto"/>
                            <w:right w:val="none" w:sz="0" w:space="0" w:color="auto"/>
                          </w:divBdr>
                        </w:div>
                        <w:div w:id="1356806488">
                          <w:marLeft w:val="0"/>
                          <w:marRight w:val="0"/>
                          <w:marTop w:val="0"/>
                          <w:marBottom w:val="0"/>
                          <w:divBdr>
                            <w:top w:val="none" w:sz="0" w:space="0" w:color="auto"/>
                            <w:left w:val="none" w:sz="0" w:space="0" w:color="auto"/>
                            <w:bottom w:val="none" w:sz="0" w:space="0" w:color="auto"/>
                            <w:right w:val="none" w:sz="0" w:space="0" w:color="auto"/>
                          </w:divBdr>
                        </w:div>
                        <w:div w:id="1356806501">
                          <w:marLeft w:val="0"/>
                          <w:marRight w:val="0"/>
                          <w:marTop w:val="0"/>
                          <w:marBottom w:val="0"/>
                          <w:divBdr>
                            <w:top w:val="none" w:sz="0" w:space="0" w:color="auto"/>
                            <w:left w:val="none" w:sz="0" w:space="0" w:color="auto"/>
                            <w:bottom w:val="none" w:sz="0" w:space="0" w:color="auto"/>
                            <w:right w:val="none" w:sz="0" w:space="0" w:color="auto"/>
                          </w:divBdr>
                        </w:div>
                      </w:divsChild>
                    </w:div>
                    <w:div w:id="13568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260">
          <w:marLeft w:val="0"/>
          <w:marRight w:val="0"/>
          <w:marTop w:val="0"/>
          <w:marBottom w:val="0"/>
          <w:divBdr>
            <w:top w:val="none" w:sz="0" w:space="0" w:color="auto"/>
            <w:left w:val="none" w:sz="0" w:space="0" w:color="auto"/>
            <w:bottom w:val="none" w:sz="0" w:space="0" w:color="auto"/>
            <w:right w:val="none" w:sz="0" w:space="0" w:color="auto"/>
          </w:divBdr>
          <w:divsChild>
            <w:div w:id="1356806269">
              <w:marLeft w:val="0"/>
              <w:marRight w:val="0"/>
              <w:marTop w:val="0"/>
              <w:marBottom w:val="0"/>
              <w:divBdr>
                <w:top w:val="none" w:sz="0" w:space="0" w:color="auto"/>
                <w:left w:val="none" w:sz="0" w:space="0" w:color="auto"/>
                <w:bottom w:val="none" w:sz="0" w:space="0" w:color="auto"/>
                <w:right w:val="none" w:sz="0" w:space="0" w:color="auto"/>
              </w:divBdr>
              <w:divsChild>
                <w:div w:id="1356806261">
                  <w:marLeft w:val="0"/>
                  <w:marRight w:val="0"/>
                  <w:marTop w:val="0"/>
                  <w:marBottom w:val="0"/>
                  <w:divBdr>
                    <w:top w:val="none" w:sz="0" w:space="0" w:color="auto"/>
                    <w:left w:val="none" w:sz="0" w:space="0" w:color="auto"/>
                    <w:bottom w:val="none" w:sz="0" w:space="0" w:color="auto"/>
                    <w:right w:val="none" w:sz="0" w:space="0" w:color="auto"/>
                  </w:divBdr>
                  <w:divsChild>
                    <w:div w:id="1356806289">
                      <w:marLeft w:val="0"/>
                      <w:marRight w:val="0"/>
                      <w:marTop w:val="0"/>
                      <w:marBottom w:val="0"/>
                      <w:divBdr>
                        <w:top w:val="none" w:sz="0" w:space="0" w:color="auto"/>
                        <w:left w:val="none" w:sz="0" w:space="0" w:color="auto"/>
                        <w:bottom w:val="none" w:sz="0" w:space="0" w:color="auto"/>
                        <w:right w:val="none" w:sz="0" w:space="0" w:color="auto"/>
                      </w:divBdr>
                    </w:div>
                    <w:div w:id="13568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264">
          <w:marLeft w:val="0"/>
          <w:marRight w:val="0"/>
          <w:marTop w:val="0"/>
          <w:marBottom w:val="0"/>
          <w:divBdr>
            <w:top w:val="none" w:sz="0" w:space="0" w:color="auto"/>
            <w:left w:val="none" w:sz="0" w:space="0" w:color="auto"/>
            <w:bottom w:val="none" w:sz="0" w:space="0" w:color="auto"/>
            <w:right w:val="none" w:sz="0" w:space="0" w:color="auto"/>
          </w:divBdr>
          <w:divsChild>
            <w:div w:id="1356806298">
              <w:marLeft w:val="0"/>
              <w:marRight w:val="0"/>
              <w:marTop w:val="0"/>
              <w:marBottom w:val="0"/>
              <w:divBdr>
                <w:top w:val="none" w:sz="0" w:space="0" w:color="auto"/>
                <w:left w:val="none" w:sz="0" w:space="0" w:color="auto"/>
                <w:bottom w:val="none" w:sz="0" w:space="0" w:color="auto"/>
                <w:right w:val="none" w:sz="0" w:space="0" w:color="auto"/>
              </w:divBdr>
              <w:divsChild>
                <w:div w:id="1356806277">
                  <w:marLeft w:val="0"/>
                  <w:marRight w:val="0"/>
                  <w:marTop w:val="0"/>
                  <w:marBottom w:val="0"/>
                  <w:divBdr>
                    <w:top w:val="none" w:sz="0" w:space="0" w:color="auto"/>
                    <w:left w:val="none" w:sz="0" w:space="0" w:color="auto"/>
                    <w:bottom w:val="none" w:sz="0" w:space="0" w:color="auto"/>
                    <w:right w:val="none" w:sz="0" w:space="0" w:color="auto"/>
                  </w:divBdr>
                  <w:divsChild>
                    <w:div w:id="1356806323">
                      <w:marLeft w:val="0"/>
                      <w:marRight w:val="0"/>
                      <w:marTop w:val="0"/>
                      <w:marBottom w:val="0"/>
                      <w:divBdr>
                        <w:top w:val="none" w:sz="0" w:space="0" w:color="auto"/>
                        <w:left w:val="none" w:sz="0" w:space="0" w:color="auto"/>
                        <w:bottom w:val="none" w:sz="0" w:space="0" w:color="auto"/>
                        <w:right w:val="none" w:sz="0" w:space="0" w:color="auto"/>
                      </w:divBdr>
                    </w:div>
                    <w:div w:id="1356806510">
                      <w:marLeft w:val="0"/>
                      <w:marRight w:val="0"/>
                      <w:marTop w:val="0"/>
                      <w:marBottom w:val="0"/>
                      <w:divBdr>
                        <w:top w:val="none" w:sz="0" w:space="0" w:color="auto"/>
                        <w:left w:val="none" w:sz="0" w:space="0" w:color="auto"/>
                        <w:bottom w:val="none" w:sz="0" w:space="0" w:color="auto"/>
                        <w:right w:val="none" w:sz="0" w:space="0" w:color="auto"/>
                      </w:divBdr>
                      <w:divsChild>
                        <w:div w:id="1356806186">
                          <w:marLeft w:val="0"/>
                          <w:marRight w:val="0"/>
                          <w:marTop w:val="0"/>
                          <w:marBottom w:val="0"/>
                          <w:divBdr>
                            <w:top w:val="none" w:sz="0" w:space="0" w:color="auto"/>
                            <w:left w:val="none" w:sz="0" w:space="0" w:color="auto"/>
                            <w:bottom w:val="none" w:sz="0" w:space="0" w:color="auto"/>
                            <w:right w:val="none" w:sz="0" w:space="0" w:color="auto"/>
                          </w:divBdr>
                        </w:div>
                        <w:div w:id="1356806224">
                          <w:marLeft w:val="0"/>
                          <w:marRight w:val="0"/>
                          <w:marTop w:val="0"/>
                          <w:marBottom w:val="0"/>
                          <w:divBdr>
                            <w:top w:val="none" w:sz="0" w:space="0" w:color="auto"/>
                            <w:left w:val="none" w:sz="0" w:space="0" w:color="auto"/>
                            <w:bottom w:val="none" w:sz="0" w:space="0" w:color="auto"/>
                            <w:right w:val="none" w:sz="0" w:space="0" w:color="auto"/>
                          </w:divBdr>
                        </w:div>
                        <w:div w:id="1356806234">
                          <w:marLeft w:val="0"/>
                          <w:marRight w:val="0"/>
                          <w:marTop w:val="0"/>
                          <w:marBottom w:val="0"/>
                          <w:divBdr>
                            <w:top w:val="none" w:sz="0" w:space="0" w:color="auto"/>
                            <w:left w:val="none" w:sz="0" w:space="0" w:color="auto"/>
                            <w:bottom w:val="none" w:sz="0" w:space="0" w:color="auto"/>
                            <w:right w:val="none" w:sz="0" w:space="0" w:color="auto"/>
                          </w:divBdr>
                        </w:div>
                        <w:div w:id="1356806241">
                          <w:marLeft w:val="0"/>
                          <w:marRight w:val="0"/>
                          <w:marTop w:val="0"/>
                          <w:marBottom w:val="0"/>
                          <w:divBdr>
                            <w:top w:val="none" w:sz="0" w:space="0" w:color="auto"/>
                            <w:left w:val="none" w:sz="0" w:space="0" w:color="auto"/>
                            <w:bottom w:val="none" w:sz="0" w:space="0" w:color="auto"/>
                            <w:right w:val="none" w:sz="0" w:space="0" w:color="auto"/>
                          </w:divBdr>
                        </w:div>
                        <w:div w:id="1356806248">
                          <w:marLeft w:val="0"/>
                          <w:marRight w:val="0"/>
                          <w:marTop w:val="0"/>
                          <w:marBottom w:val="0"/>
                          <w:divBdr>
                            <w:top w:val="none" w:sz="0" w:space="0" w:color="auto"/>
                            <w:left w:val="none" w:sz="0" w:space="0" w:color="auto"/>
                            <w:bottom w:val="none" w:sz="0" w:space="0" w:color="auto"/>
                            <w:right w:val="none" w:sz="0" w:space="0" w:color="auto"/>
                          </w:divBdr>
                        </w:div>
                        <w:div w:id="1356806258">
                          <w:marLeft w:val="0"/>
                          <w:marRight w:val="0"/>
                          <w:marTop w:val="0"/>
                          <w:marBottom w:val="0"/>
                          <w:divBdr>
                            <w:top w:val="none" w:sz="0" w:space="0" w:color="auto"/>
                            <w:left w:val="none" w:sz="0" w:space="0" w:color="auto"/>
                            <w:bottom w:val="none" w:sz="0" w:space="0" w:color="auto"/>
                            <w:right w:val="none" w:sz="0" w:space="0" w:color="auto"/>
                          </w:divBdr>
                        </w:div>
                        <w:div w:id="1356806259">
                          <w:marLeft w:val="0"/>
                          <w:marRight w:val="0"/>
                          <w:marTop w:val="0"/>
                          <w:marBottom w:val="0"/>
                          <w:divBdr>
                            <w:top w:val="none" w:sz="0" w:space="0" w:color="auto"/>
                            <w:left w:val="none" w:sz="0" w:space="0" w:color="auto"/>
                            <w:bottom w:val="none" w:sz="0" w:space="0" w:color="auto"/>
                            <w:right w:val="none" w:sz="0" w:space="0" w:color="auto"/>
                          </w:divBdr>
                        </w:div>
                        <w:div w:id="1356806265">
                          <w:marLeft w:val="0"/>
                          <w:marRight w:val="0"/>
                          <w:marTop w:val="0"/>
                          <w:marBottom w:val="0"/>
                          <w:divBdr>
                            <w:top w:val="none" w:sz="0" w:space="0" w:color="auto"/>
                            <w:left w:val="none" w:sz="0" w:space="0" w:color="auto"/>
                            <w:bottom w:val="none" w:sz="0" w:space="0" w:color="auto"/>
                            <w:right w:val="none" w:sz="0" w:space="0" w:color="auto"/>
                          </w:divBdr>
                        </w:div>
                        <w:div w:id="1356806286">
                          <w:marLeft w:val="0"/>
                          <w:marRight w:val="0"/>
                          <w:marTop w:val="0"/>
                          <w:marBottom w:val="0"/>
                          <w:divBdr>
                            <w:top w:val="none" w:sz="0" w:space="0" w:color="auto"/>
                            <w:left w:val="none" w:sz="0" w:space="0" w:color="auto"/>
                            <w:bottom w:val="none" w:sz="0" w:space="0" w:color="auto"/>
                            <w:right w:val="none" w:sz="0" w:space="0" w:color="auto"/>
                          </w:divBdr>
                        </w:div>
                        <w:div w:id="1356806301">
                          <w:marLeft w:val="0"/>
                          <w:marRight w:val="0"/>
                          <w:marTop w:val="0"/>
                          <w:marBottom w:val="0"/>
                          <w:divBdr>
                            <w:top w:val="none" w:sz="0" w:space="0" w:color="auto"/>
                            <w:left w:val="none" w:sz="0" w:space="0" w:color="auto"/>
                            <w:bottom w:val="none" w:sz="0" w:space="0" w:color="auto"/>
                            <w:right w:val="none" w:sz="0" w:space="0" w:color="auto"/>
                          </w:divBdr>
                        </w:div>
                        <w:div w:id="1356806304">
                          <w:marLeft w:val="0"/>
                          <w:marRight w:val="0"/>
                          <w:marTop w:val="0"/>
                          <w:marBottom w:val="0"/>
                          <w:divBdr>
                            <w:top w:val="none" w:sz="0" w:space="0" w:color="auto"/>
                            <w:left w:val="none" w:sz="0" w:space="0" w:color="auto"/>
                            <w:bottom w:val="none" w:sz="0" w:space="0" w:color="auto"/>
                            <w:right w:val="none" w:sz="0" w:space="0" w:color="auto"/>
                          </w:divBdr>
                        </w:div>
                        <w:div w:id="1356806307">
                          <w:marLeft w:val="0"/>
                          <w:marRight w:val="0"/>
                          <w:marTop w:val="0"/>
                          <w:marBottom w:val="0"/>
                          <w:divBdr>
                            <w:top w:val="none" w:sz="0" w:space="0" w:color="auto"/>
                            <w:left w:val="none" w:sz="0" w:space="0" w:color="auto"/>
                            <w:bottom w:val="none" w:sz="0" w:space="0" w:color="auto"/>
                            <w:right w:val="none" w:sz="0" w:space="0" w:color="auto"/>
                          </w:divBdr>
                        </w:div>
                        <w:div w:id="1356806310">
                          <w:marLeft w:val="0"/>
                          <w:marRight w:val="0"/>
                          <w:marTop w:val="0"/>
                          <w:marBottom w:val="0"/>
                          <w:divBdr>
                            <w:top w:val="none" w:sz="0" w:space="0" w:color="auto"/>
                            <w:left w:val="none" w:sz="0" w:space="0" w:color="auto"/>
                            <w:bottom w:val="none" w:sz="0" w:space="0" w:color="auto"/>
                            <w:right w:val="none" w:sz="0" w:space="0" w:color="auto"/>
                          </w:divBdr>
                        </w:div>
                        <w:div w:id="1356806324">
                          <w:marLeft w:val="0"/>
                          <w:marRight w:val="0"/>
                          <w:marTop w:val="0"/>
                          <w:marBottom w:val="0"/>
                          <w:divBdr>
                            <w:top w:val="none" w:sz="0" w:space="0" w:color="auto"/>
                            <w:left w:val="none" w:sz="0" w:space="0" w:color="auto"/>
                            <w:bottom w:val="none" w:sz="0" w:space="0" w:color="auto"/>
                            <w:right w:val="none" w:sz="0" w:space="0" w:color="auto"/>
                          </w:divBdr>
                        </w:div>
                        <w:div w:id="1356806325">
                          <w:marLeft w:val="0"/>
                          <w:marRight w:val="0"/>
                          <w:marTop w:val="0"/>
                          <w:marBottom w:val="0"/>
                          <w:divBdr>
                            <w:top w:val="none" w:sz="0" w:space="0" w:color="auto"/>
                            <w:left w:val="none" w:sz="0" w:space="0" w:color="auto"/>
                            <w:bottom w:val="none" w:sz="0" w:space="0" w:color="auto"/>
                            <w:right w:val="none" w:sz="0" w:space="0" w:color="auto"/>
                          </w:divBdr>
                        </w:div>
                        <w:div w:id="1356806401">
                          <w:marLeft w:val="0"/>
                          <w:marRight w:val="0"/>
                          <w:marTop w:val="0"/>
                          <w:marBottom w:val="0"/>
                          <w:divBdr>
                            <w:top w:val="none" w:sz="0" w:space="0" w:color="auto"/>
                            <w:left w:val="none" w:sz="0" w:space="0" w:color="auto"/>
                            <w:bottom w:val="none" w:sz="0" w:space="0" w:color="auto"/>
                            <w:right w:val="none" w:sz="0" w:space="0" w:color="auto"/>
                          </w:divBdr>
                        </w:div>
                        <w:div w:id="1356806418">
                          <w:marLeft w:val="0"/>
                          <w:marRight w:val="0"/>
                          <w:marTop w:val="0"/>
                          <w:marBottom w:val="0"/>
                          <w:divBdr>
                            <w:top w:val="none" w:sz="0" w:space="0" w:color="auto"/>
                            <w:left w:val="none" w:sz="0" w:space="0" w:color="auto"/>
                            <w:bottom w:val="none" w:sz="0" w:space="0" w:color="auto"/>
                            <w:right w:val="none" w:sz="0" w:space="0" w:color="auto"/>
                          </w:divBdr>
                        </w:div>
                        <w:div w:id="1356806419">
                          <w:marLeft w:val="0"/>
                          <w:marRight w:val="0"/>
                          <w:marTop w:val="0"/>
                          <w:marBottom w:val="0"/>
                          <w:divBdr>
                            <w:top w:val="none" w:sz="0" w:space="0" w:color="auto"/>
                            <w:left w:val="none" w:sz="0" w:space="0" w:color="auto"/>
                            <w:bottom w:val="none" w:sz="0" w:space="0" w:color="auto"/>
                            <w:right w:val="none" w:sz="0" w:space="0" w:color="auto"/>
                          </w:divBdr>
                        </w:div>
                        <w:div w:id="1356806422">
                          <w:marLeft w:val="0"/>
                          <w:marRight w:val="0"/>
                          <w:marTop w:val="0"/>
                          <w:marBottom w:val="0"/>
                          <w:divBdr>
                            <w:top w:val="none" w:sz="0" w:space="0" w:color="auto"/>
                            <w:left w:val="none" w:sz="0" w:space="0" w:color="auto"/>
                            <w:bottom w:val="none" w:sz="0" w:space="0" w:color="auto"/>
                            <w:right w:val="none" w:sz="0" w:space="0" w:color="auto"/>
                          </w:divBdr>
                        </w:div>
                        <w:div w:id="1356806432">
                          <w:marLeft w:val="0"/>
                          <w:marRight w:val="0"/>
                          <w:marTop w:val="0"/>
                          <w:marBottom w:val="0"/>
                          <w:divBdr>
                            <w:top w:val="none" w:sz="0" w:space="0" w:color="auto"/>
                            <w:left w:val="none" w:sz="0" w:space="0" w:color="auto"/>
                            <w:bottom w:val="none" w:sz="0" w:space="0" w:color="auto"/>
                            <w:right w:val="none" w:sz="0" w:space="0" w:color="auto"/>
                          </w:divBdr>
                        </w:div>
                        <w:div w:id="1356806440">
                          <w:marLeft w:val="0"/>
                          <w:marRight w:val="0"/>
                          <w:marTop w:val="0"/>
                          <w:marBottom w:val="0"/>
                          <w:divBdr>
                            <w:top w:val="none" w:sz="0" w:space="0" w:color="auto"/>
                            <w:left w:val="none" w:sz="0" w:space="0" w:color="auto"/>
                            <w:bottom w:val="none" w:sz="0" w:space="0" w:color="auto"/>
                            <w:right w:val="none" w:sz="0" w:space="0" w:color="auto"/>
                          </w:divBdr>
                        </w:div>
                        <w:div w:id="1356806447">
                          <w:marLeft w:val="0"/>
                          <w:marRight w:val="0"/>
                          <w:marTop w:val="0"/>
                          <w:marBottom w:val="0"/>
                          <w:divBdr>
                            <w:top w:val="none" w:sz="0" w:space="0" w:color="auto"/>
                            <w:left w:val="none" w:sz="0" w:space="0" w:color="auto"/>
                            <w:bottom w:val="none" w:sz="0" w:space="0" w:color="auto"/>
                            <w:right w:val="none" w:sz="0" w:space="0" w:color="auto"/>
                          </w:divBdr>
                        </w:div>
                        <w:div w:id="1356806461">
                          <w:marLeft w:val="0"/>
                          <w:marRight w:val="0"/>
                          <w:marTop w:val="0"/>
                          <w:marBottom w:val="0"/>
                          <w:divBdr>
                            <w:top w:val="none" w:sz="0" w:space="0" w:color="auto"/>
                            <w:left w:val="none" w:sz="0" w:space="0" w:color="auto"/>
                            <w:bottom w:val="none" w:sz="0" w:space="0" w:color="auto"/>
                            <w:right w:val="none" w:sz="0" w:space="0" w:color="auto"/>
                          </w:divBdr>
                        </w:div>
                        <w:div w:id="1356806465">
                          <w:marLeft w:val="0"/>
                          <w:marRight w:val="0"/>
                          <w:marTop w:val="0"/>
                          <w:marBottom w:val="0"/>
                          <w:divBdr>
                            <w:top w:val="none" w:sz="0" w:space="0" w:color="auto"/>
                            <w:left w:val="none" w:sz="0" w:space="0" w:color="auto"/>
                            <w:bottom w:val="none" w:sz="0" w:space="0" w:color="auto"/>
                            <w:right w:val="none" w:sz="0" w:space="0" w:color="auto"/>
                          </w:divBdr>
                        </w:div>
                        <w:div w:id="1356806487">
                          <w:marLeft w:val="0"/>
                          <w:marRight w:val="0"/>
                          <w:marTop w:val="0"/>
                          <w:marBottom w:val="0"/>
                          <w:divBdr>
                            <w:top w:val="none" w:sz="0" w:space="0" w:color="auto"/>
                            <w:left w:val="none" w:sz="0" w:space="0" w:color="auto"/>
                            <w:bottom w:val="none" w:sz="0" w:space="0" w:color="auto"/>
                            <w:right w:val="none" w:sz="0" w:space="0" w:color="auto"/>
                          </w:divBdr>
                        </w:div>
                        <w:div w:id="1356806500">
                          <w:marLeft w:val="0"/>
                          <w:marRight w:val="0"/>
                          <w:marTop w:val="0"/>
                          <w:marBottom w:val="0"/>
                          <w:divBdr>
                            <w:top w:val="none" w:sz="0" w:space="0" w:color="auto"/>
                            <w:left w:val="none" w:sz="0" w:space="0" w:color="auto"/>
                            <w:bottom w:val="none" w:sz="0" w:space="0" w:color="auto"/>
                            <w:right w:val="none" w:sz="0" w:space="0" w:color="auto"/>
                          </w:divBdr>
                        </w:div>
                        <w:div w:id="1356806509">
                          <w:marLeft w:val="0"/>
                          <w:marRight w:val="0"/>
                          <w:marTop w:val="0"/>
                          <w:marBottom w:val="0"/>
                          <w:divBdr>
                            <w:top w:val="none" w:sz="0" w:space="0" w:color="auto"/>
                            <w:left w:val="none" w:sz="0" w:space="0" w:color="auto"/>
                            <w:bottom w:val="none" w:sz="0" w:space="0" w:color="auto"/>
                            <w:right w:val="none" w:sz="0" w:space="0" w:color="auto"/>
                          </w:divBdr>
                        </w:div>
                        <w:div w:id="1356806524">
                          <w:marLeft w:val="0"/>
                          <w:marRight w:val="0"/>
                          <w:marTop w:val="0"/>
                          <w:marBottom w:val="0"/>
                          <w:divBdr>
                            <w:top w:val="none" w:sz="0" w:space="0" w:color="auto"/>
                            <w:left w:val="none" w:sz="0" w:space="0" w:color="auto"/>
                            <w:bottom w:val="none" w:sz="0" w:space="0" w:color="auto"/>
                            <w:right w:val="none" w:sz="0" w:space="0" w:color="auto"/>
                          </w:divBdr>
                        </w:div>
                        <w:div w:id="13568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267">
          <w:marLeft w:val="0"/>
          <w:marRight w:val="0"/>
          <w:marTop w:val="0"/>
          <w:marBottom w:val="0"/>
          <w:divBdr>
            <w:top w:val="none" w:sz="0" w:space="0" w:color="auto"/>
            <w:left w:val="none" w:sz="0" w:space="0" w:color="auto"/>
            <w:bottom w:val="none" w:sz="0" w:space="0" w:color="auto"/>
            <w:right w:val="none" w:sz="0" w:space="0" w:color="auto"/>
          </w:divBdr>
          <w:divsChild>
            <w:div w:id="1356806454">
              <w:marLeft w:val="0"/>
              <w:marRight w:val="0"/>
              <w:marTop w:val="0"/>
              <w:marBottom w:val="0"/>
              <w:divBdr>
                <w:top w:val="none" w:sz="0" w:space="0" w:color="auto"/>
                <w:left w:val="none" w:sz="0" w:space="0" w:color="auto"/>
                <w:bottom w:val="none" w:sz="0" w:space="0" w:color="auto"/>
                <w:right w:val="none" w:sz="0" w:space="0" w:color="auto"/>
              </w:divBdr>
              <w:divsChild>
                <w:div w:id="1356806249">
                  <w:marLeft w:val="0"/>
                  <w:marRight w:val="0"/>
                  <w:marTop w:val="0"/>
                  <w:marBottom w:val="0"/>
                  <w:divBdr>
                    <w:top w:val="none" w:sz="0" w:space="0" w:color="auto"/>
                    <w:left w:val="none" w:sz="0" w:space="0" w:color="auto"/>
                    <w:bottom w:val="none" w:sz="0" w:space="0" w:color="auto"/>
                    <w:right w:val="none" w:sz="0" w:space="0" w:color="auto"/>
                  </w:divBdr>
                  <w:divsChild>
                    <w:div w:id="1356806441">
                      <w:marLeft w:val="0"/>
                      <w:marRight w:val="0"/>
                      <w:marTop w:val="0"/>
                      <w:marBottom w:val="0"/>
                      <w:divBdr>
                        <w:top w:val="none" w:sz="0" w:space="0" w:color="auto"/>
                        <w:left w:val="none" w:sz="0" w:space="0" w:color="auto"/>
                        <w:bottom w:val="none" w:sz="0" w:space="0" w:color="auto"/>
                        <w:right w:val="none" w:sz="0" w:space="0" w:color="auto"/>
                      </w:divBdr>
                      <w:divsChild>
                        <w:div w:id="1356806295">
                          <w:marLeft w:val="0"/>
                          <w:marRight w:val="0"/>
                          <w:marTop w:val="0"/>
                          <w:marBottom w:val="0"/>
                          <w:divBdr>
                            <w:top w:val="none" w:sz="0" w:space="0" w:color="auto"/>
                            <w:left w:val="none" w:sz="0" w:space="0" w:color="auto"/>
                            <w:bottom w:val="none" w:sz="0" w:space="0" w:color="auto"/>
                            <w:right w:val="none" w:sz="0" w:space="0" w:color="auto"/>
                          </w:divBdr>
                        </w:div>
                        <w:div w:id="1356806424">
                          <w:marLeft w:val="0"/>
                          <w:marRight w:val="0"/>
                          <w:marTop w:val="0"/>
                          <w:marBottom w:val="0"/>
                          <w:divBdr>
                            <w:top w:val="none" w:sz="0" w:space="0" w:color="auto"/>
                            <w:left w:val="none" w:sz="0" w:space="0" w:color="auto"/>
                            <w:bottom w:val="none" w:sz="0" w:space="0" w:color="auto"/>
                            <w:right w:val="none" w:sz="0" w:space="0" w:color="auto"/>
                          </w:divBdr>
                        </w:div>
                        <w:div w:id="1356806469">
                          <w:marLeft w:val="0"/>
                          <w:marRight w:val="0"/>
                          <w:marTop w:val="0"/>
                          <w:marBottom w:val="0"/>
                          <w:divBdr>
                            <w:top w:val="none" w:sz="0" w:space="0" w:color="auto"/>
                            <w:left w:val="none" w:sz="0" w:space="0" w:color="auto"/>
                            <w:bottom w:val="none" w:sz="0" w:space="0" w:color="auto"/>
                            <w:right w:val="none" w:sz="0" w:space="0" w:color="auto"/>
                          </w:divBdr>
                        </w:div>
                      </w:divsChild>
                    </w:div>
                    <w:div w:id="13568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285">
          <w:marLeft w:val="0"/>
          <w:marRight w:val="0"/>
          <w:marTop w:val="0"/>
          <w:marBottom w:val="0"/>
          <w:divBdr>
            <w:top w:val="none" w:sz="0" w:space="0" w:color="auto"/>
            <w:left w:val="none" w:sz="0" w:space="0" w:color="auto"/>
            <w:bottom w:val="none" w:sz="0" w:space="0" w:color="auto"/>
            <w:right w:val="none" w:sz="0" w:space="0" w:color="auto"/>
          </w:divBdr>
          <w:divsChild>
            <w:div w:id="1356806466">
              <w:marLeft w:val="0"/>
              <w:marRight w:val="0"/>
              <w:marTop w:val="0"/>
              <w:marBottom w:val="0"/>
              <w:divBdr>
                <w:top w:val="none" w:sz="0" w:space="0" w:color="auto"/>
                <w:left w:val="none" w:sz="0" w:space="0" w:color="auto"/>
                <w:bottom w:val="none" w:sz="0" w:space="0" w:color="auto"/>
                <w:right w:val="none" w:sz="0" w:space="0" w:color="auto"/>
              </w:divBdr>
              <w:divsChild>
                <w:div w:id="1356806414">
                  <w:marLeft w:val="0"/>
                  <w:marRight w:val="0"/>
                  <w:marTop w:val="0"/>
                  <w:marBottom w:val="0"/>
                  <w:divBdr>
                    <w:top w:val="none" w:sz="0" w:space="0" w:color="auto"/>
                    <w:left w:val="none" w:sz="0" w:space="0" w:color="auto"/>
                    <w:bottom w:val="none" w:sz="0" w:space="0" w:color="auto"/>
                    <w:right w:val="none" w:sz="0" w:space="0" w:color="auto"/>
                  </w:divBdr>
                  <w:divsChild>
                    <w:div w:id="1356806266">
                      <w:marLeft w:val="0"/>
                      <w:marRight w:val="0"/>
                      <w:marTop w:val="0"/>
                      <w:marBottom w:val="0"/>
                      <w:divBdr>
                        <w:top w:val="none" w:sz="0" w:space="0" w:color="auto"/>
                        <w:left w:val="none" w:sz="0" w:space="0" w:color="auto"/>
                        <w:bottom w:val="none" w:sz="0" w:space="0" w:color="auto"/>
                        <w:right w:val="none" w:sz="0" w:space="0" w:color="auto"/>
                      </w:divBdr>
                    </w:div>
                    <w:div w:id="1356806281">
                      <w:marLeft w:val="0"/>
                      <w:marRight w:val="0"/>
                      <w:marTop w:val="0"/>
                      <w:marBottom w:val="0"/>
                      <w:divBdr>
                        <w:top w:val="none" w:sz="0" w:space="0" w:color="auto"/>
                        <w:left w:val="none" w:sz="0" w:space="0" w:color="auto"/>
                        <w:bottom w:val="none" w:sz="0" w:space="0" w:color="auto"/>
                        <w:right w:val="none" w:sz="0" w:space="0" w:color="auto"/>
                      </w:divBdr>
                      <w:divsChild>
                        <w:div w:id="1356806305">
                          <w:marLeft w:val="0"/>
                          <w:marRight w:val="0"/>
                          <w:marTop w:val="0"/>
                          <w:marBottom w:val="0"/>
                          <w:divBdr>
                            <w:top w:val="none" w:sz="0" w:space="0" w:color="auto"/>
                            <w:left w:val="none" w:sz="0" w:space="0" w:color="auto"/>
                            <w:bottom w:val="none" w:sz="0" w:space="0" w:color="auto"/>
                            <w:right w:val="none" w:sz="0" w:space="0" w:color="auto"/>
                          </w:divBdr>
                        </w:div>
                        <w:div w:id="1356806398">
                          <w:marLeft w:val="0"/>
                          <w:marRight w:val="0"/>
                          <w:marTop w:val="0"/>
                          <w:marBottom w:val="0"/>
                          <w:divBdr>
                            <w:top w:val="none" w:sz="0" w:space="0" w:color="auto"/>
                            <w:left w:val="none" w:sz="0" w:space="0" w:color="auto"/>
                            <w:bottom w:val="none" w:sz="0" w:space="0" w:color="auto"/>
                            <w:right w:val="none" w:sz="0" w:space="0" w:color="auto"/>
                          </w:divBdr>
                        </w:div>
                        <w:div w:id="13568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294">
          <w:marLeft w:val="0"/>
          <w:marRight w:val="0"/>
          <w:marTop w:val="0"/>
          <w:marBottom w:val="0"/>
          <w:divBdr>
            <w:top w:val="none" w:sz="0" w:space="0" w:color="auto"/>
            <w:left w:val="none" w:sz="0" w:space="0" w:color="auto"/>
            <w:bottom w:val="none" w:sz="0" w:space="0" w:color="auto"/>
            <w:right w:val="none" w:sz="0" w:space="0" w:color="auto"/>
          </w:divBdr>
          <w:divsChild>
            <w:div w:id="1356806372">
              <w:marLeft w:val="0"/>
              <w:marRight w:val="0"/>
              <w:marTop w:val="0"/>
              <w:marBottom w:val="0"/>
              <w:divBdr>
                <w:top w:val="none" w:sz="0" w:space="0" w:color="auto"/>
                <w:left w:val="none" w:sz="0" w:space="0" w:color="auto"/>
                <w:bottom w:val="none" w:sz="0" w:space="0" w:color="auto"/>
                <w:right w:val="none" w:sz="0" w:space="0" w:color="auto"/>
              </w:divBdr>
              <w:divsChild>
                <w:div w:id="1356806339">
                  <w:marLeft w:val="0"/>
                  <w:marRight w:val="0"/>
                  <w:marTop w:val="0"/>
                  <w:marBottom w:val="0"/>
                  <w:divBdr>
                    <w:top w:val="none" w:sz="0" w:space="0" w:color="auto"/>
                    <w:left w:val="none" w:sz="0" w:space="0" w:color="auto"/>
                    <w:bottom w:val="none" w:sz="0" w:space="0" w:color="auto"/>
                    <w:right w:val="none" w:sz="0" w:space="0" w:color="auto"/>
                  </w:divBdr>
                  <w:divsChild>
                    <w:div w:id="1356806377">
                      <w:marLeft w:val="0"/>
                      <w:marRight w:val="0"/>
                      <w:marTop w:val="0"/>
                      <w:marBottom w:val="0"/>
                      <w:divBdr>
                        <w:top w:val="none" w:sz="0" w:space="0" w:color="auto"/>
                        <w:left w:val="none" w:sz="0" w:space="0" w:color="auto"/>
                        <w:bottom w:val="none" w:sz="0" w:space="0" w:color="auto"/>
                        <w:right w:val="none" w:sz="0" w:space="0" w:color="auto"/>
                      </w:divBdr>
                      <w:divsChild>
                        <w:div w:id="1356806231">
                          <w:marLeft w:val="0"/>
                          <w:marRight w:val="0"/>
                          <w:marTop w:val="0"/>
                          <w:marBottom w:val="0"/>
                          <w:divBdr>
                            <w:top w:val="none" w:sz="0" w:space="0" w:color="auto"/>
                            <w:left w:val="none" w:sz="0" w:space="0" w:color="auto"/>
                            <w:bottom w:val="none" w:sz="0" w:space="0" w:color="auto"/>
                            <w:right w:val="none" w:sz="0" w:space="0" w:color="auto"/>
                          </w:divBdr>
                        </w:div>
                        <w:div w:id="1356806347">
                          <w:marLeft w:val="0"/>
                          <w:marRight w:val="0"/>
                          <w:marTop w:val="0"/>
                          <w:marBottom w:val="0"/>
                          <w:divBdr>
                            <w:top w:val="none" w:sz="0" w:space="0" w:color="auto"/>
                            <w:left w:val="none" w:sz="0" w:space="0" w:color="auto"/>
                            <w:bottom w:val="none" w:sz="0" w:space="0" w:color="auto"/>
                            <w:right w:val="none" w:sz="0" w:space="0" w:color="auto"/>
                          </w:divBdr>
                        </w:div>
                        <w:div w:id="1356806386">
                          <w:marLeft w:val="0"/>
                          <w:marRight w:val="0"/>
                          <w:marTop w:val="0"/>
                          <w:marBottom w:val="0"/>
                          <w:divBdr>
                            <w:top w:val="none" w:sz="0" w:space="0" w:color="auto"/>
                            <w:left w:val="none" w:sz="0" w:space="0" w:color="auto"/>
                            <w:bottom w:val="none" w:sz="0" w:space="0" w:color="auto"/>
                            <w:right w:val="none" w:sz="0" w:space="0" w:color="auto"/>
                          </w:divBdr>
                        </w:div>
                        <w:div w:id="1356806416">
                          <w:marLeft w:val="0"/>
                          <w:marRight w:val="0"/>
                          <w:marTop w:val="0"/>
                          <w:marBottom w:val="0"/>
                          <w:divBdr>
                            <w:top w:val="none" w:sz="0" w:space="0" w:color="auto"/>
                            <w:left w:val="none" w:sz="0" w:space="0" w:color="auto"/>
                            <w:bottom w:val="none" w:sz="0" w:space="0" w:color="auto"/>
                            <w:right w:val="none" w:sz="0" w:space="0" w:color="auto"/>
                          </w:divBdr>
                        </w:div>
                        <w:div w:id="1356806494">
                          <w:marLeft w:val="0"/>
                          <w:marRight w:val="0"/>
                          <w:marTop w:val="0"/>
                          <w:marBottom w:val="0"/>
                          <w:divBdr>
                            <w:top w:val="none" w:sz="0" w:space="0" w:color="auto"/>
                            <w:left w:val="none" w:sz="0" w:space="0" w:color="auto"/>
                            <w:bottom w:val="none" w:sz="0" w:space="0" w:color="auto"/>
                            <w:right w:val="none" w:sz="0" w:space="0" w:color="auto"/>
                          </w:divBdr>
                        </w:div>
                        <w:div w:id="1356806528">
                          <w:marLeft w:val="0"/>
                          <w:marRight w:val="0"/>
                          <w:marTop w:val="0"/>
                          <w:marBottom w:val="0"/>
                          <w:divBdr>
                            <w:top w:val="none" w:sz="0" w:space="0" w:color="auto"/>
                            <w:left w:val="none" w:sz="0" w:space="0" w:color="auto"/>
                            <w:bottom w:val="none" w:sz="0" w:space="0" w:color="auto"/>
                            <w:right w:val="none" w:sz="0" w:space="0" w:color="auto"/>
                          </w:divBdr>
                        </w:div>
                      </w:divsChild>
                    </w:div>
                    <w:div w:id="13568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308">
          <w:marLeft w:val="0"/>
          <w:marRight w:val="0"/>
          <w:marTop w:val="0"/>
          <w:marBottom w:val="0"/>
          <w:divBdr>
            <w:top w:val="none" w:sz="0" w:space="0" w:color="auto"/>
            <w:left w:val="none" w:sz="0" w:space="0" w:color="auto"/>
            <w:bottom w:val="none" w:sz="0" w:space="0" w:color="auto"/>
            <w:right w:val="none" w:sz="0" w:space="0" w:color="auto"/>
          </w:divBdr>
          <w:divsChild>
            <w:div w:id="1356806213">
              <w:marLeft w:val="0"/>
              <w:marRight w:val="0"/>
              <w:marTop w:val="0"/>
              <w:marBottom w:val="0"/>
              <w:divBdr>
                <w:top w:val="none" w:sz="0" w:space="0" w:color="auto"/>
                <w:left w:val="none" w:sz="0" w:space="0" w:color="auto"/>
                <w:bottom w:val="none" w:sz="0" w:space="0" w:color="auto"/>
                <w:right w:val="none" w:sz="0" w:space="0" w:color="auto"/>
              </w:divBdr>
              <w:divsChild>
                <w:div w:id="1356806345">
                  <w:marLeft w:val="0"/>
                  <w:marRight w:val="0"/>
                  <w:marTop w:val="0"/>
                  <w:marBottom w:val="0"/>
                  <w:divBdr>
                    <w:top w:val="none" w:sz="0" w:space="0" w:color="auto"/>
                    <w:left w:val="none" w:sz="0" w:space="0" w:color="auto"/>
                    <w:bottom w:val="none" w:sz="0" w:space="0" w:color="auto"/>
                    <w:right w:val="none" w:sz="0" w:space="0" w:color="auto"/>
                  </w:divBdr>
                  <w:divsChild>
                    <w:div w:id="1356806212">
                      <w:marLeft w:val="0"/>
                      <w:marRight w:val="0"/>
                      <w:marTop w:val="0"/>
                      <w:marBottom w:val="0"/>
                      <w:divBdr>
                        <w:top w:val="none" w:sz="0" w:space="0" w:color="auto"/>
                        <w:left w:val="none" w:sz="0" w:space="0" w:color="auto"/>
                        <w:bottom w:val="none" w:sz="0" w:space="0" w:color="auto"/>
                        <w:right w:val="none" w:sz="0" w:space="0" w:color="auto"/>
                      </w:divBdr>
                    </w:div>
                    <w:div w:id="1356806246">
                      <w:marLeft w:val="0"/>
                      <w:marRight w:val="0"/>
                      <w:marTop w:val="0"/>
                      <w:marBottom w:val="0"/>
                      <w:divBdr>
                        <w:top w:val="none" w:sz="0" w:space="0" w:color="auto"/>
                        <w:left w:val="none" w:sz="0" w:space="0" w:color="auto"/>
                        <w:bottom w:val="none" w:sz="0" w:space="0" w:color="auto"/>
                        <w:right w:val="none" w:sz="0" w:space="0" w:color="auto"/>
                      </w:divBdr>
                      <w:divsChild>
                        <w:div w:id="1356806268">
                          <w:marLeft w:val="0"/>
                          <w:marRight w:val="0"/>
                          <w:marTop w:val="0"/>
                          <w:marBottom w:val="0"/>
                          <w:divBdr>
                            <w:top w:val="none" w:sz="0" w:space="0" w:color="auto"/>
                            <w:left w:val="none" w:sz="0" w:space="0" w:color="auto"/>
                            <w:bottom w:val="none" w:sz="0" w:space="0" w:color="auto"/>
                            <w:right w:val="none" w:sz="0" w:space="0" w:color="auto"/>
                          </w:divBdr>
                        </w:div>
                        <w:div w:id="1356806322">
                          <w:marLeft w:val="0"/>
                          <w:marRight w:val="0"/>
                          <w:marTop w:val="0"/>
                          <w:marBottom w:val="0"/>
                          <w:divBdr>
                            <w:top w:val="none" w:sz="0" w:space="0" w:color="auto"/>
                            <w:left w:val="none" w:sz="0" w:space="0" w:color="auto"/>
                            <w:bottom w:val="none" w:sz="0" w:space="0" w:color="auto"/>
                            <w:right w:val="none" w:sz="0" w:space="0" w:color="auto"/>
                          </w:divBdr>
                        </w:div>
                        <w:div w:id="1356806351">
                          <w:marLeft w:val="0"/>
                          <w:marRight w:val="0"/>
                          <w:marTop w:val="0"/>
                          <w:marBottom w:val="0"/>
                          <w:divBdr>
                            <w:top w:val="none" w:sz="0" w:space="0" w:color="auto"/>
                            <w:left w:val="none" w:sz="0" w:space="0" w:color="auto"/>
                            <w:bottom w:val="none" w:sz="0" w:space="0" w:color="auto"/>
                            <w:right w:val="none" w:sz="0" w:space="0" w:color="auto"/>
                          </w:divBdr>
                        </w:div>
                        <w:div w:id="1356806359">
                          <w:marLeft w:val="0"/>
                          <w:marRight w:val="0"/>
                          <w:marTop w:val="0"/>
                          <w:marBottom w:val="0"/>
                          <w:divBdr>
                            <w:top w:val="none" w:sz="0" w:space="0" w:color="auto"/>
                            <w:left w:val="none" w:sz="0" w:space="0" w:color="auto"/>
                            <w:bottom w:val="none" w:sz="0" w:space="0" w:color="auto"/>
                            <w:right w:val="none" w:sz="0" w:space="0" w:color="auto"/>
                          </w:divBdr>
                        </w:div>
                        <w:div w:id="1356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312">
          <w:marLeft w:val="0"/>
          <w:marRight w:val="0"/>
          <w:marTop w:val="0"/>
          <w:marBottom w:val="0"/>
          <w:divBdr>
            <w:top w:val="none" w:sz="0" w:space="0" w:color="auto"/>
            <w:left w:val="none" w:sz="0" w:space="0" w:color="auto"/>
            <w:bottom w:val="none" w:sz="0" w:space="0" w:color="auto"/>
            <w:right w:val="none" w:sz="0" w:space="0" w:color="auto"/>
          </w:divBdr>
          <w:divsChild>
            <w:div w:id="1356806491">
              <w:marLeft w:val="0"/>
              <w:marRight w:val="0"/>
              <w:marTop w:val="0"/>
              <w:marBottom w:val="0"/>
              <w:divBdr>
                <w:top w:val="none" w:sz="0" w:space="0" w:color="auto"/>
                <w:left w:val="none" w:sz="0" w:space="0" w:color="auto"/>
                <w:bottom w:val="none" w:sz="0" w:space="0" w:color="auto"/>
                <w:right w:val="none" w:sz="0" w:space="0" w:color="auto"/>
              </w:divBdr>
              <w:divsChild>
                <w:div w:id="1356806390">
                  <w:marLeft w:val="0"/>
                  <w:marRight w:val="0"/>
                  <w:marTop w:val="0"/>
                  <w:marBottom w:val="0"/>
                  <w:divBdr>
                    <w:top w:val="none" w:sz="0" w:space="0" w:color="auto"/>
                    <w:left w:val="none" w:sz="0" w:space="0" w:color="auto"/>
                    <w:bottom w:val="none" w:sz="0" w:space="0" w:color="auto"/>
                    <w:right w:val="none" w:sz="0" w:space="0" w:color="auto"/>
                  </w:divBdr>
                  <w:divsChild>
                    <w:div w:id="13568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335">
          <w:marLeft w:val="0"/>
          <w:marRight w:val="0"/>
          <w:marTop w:val="0"/>
          <w:marBottom w:val="0"/>
          <w:divBdr>
            <w:top w:val="none" w:sz="0" w:space="0" w:color="auto"/>
            <w:left w:val="none" w:sz="0" w:space="0" w:color="auto"/>
            <w:bottom w:val="none" w:sz="0" w:space="0" w:color="auto"/>
            <w:right w:val="none" w:sz="0" w:space="0" w:color="auto"/>
          </w:divBdr>
          <w:divsChild>
            <w:div w:id="1356806238">
              <w:marLeft w:val="0"/>
              <w:marRight w:val="0"/>
              <w:marTop w:val="0"/>
              <w:marBottom w:val="0"/>
              <w:divBdr>
                <w:top w:val="none" w:sz="0" w:space="0" w:color="auto"/>
                <w:left w:val="none" w:sz="0" w:space="0" w:color="auto"/>
                <w:bottom w:val="none" w:sz="0" w:space="0" w:color="auto"/>
                <w:right w:val="none" w:sz="0" w:space="0" w:color="auto"/>
              </w:divBdr>
              <w:divsChild>
                <w:div w:id="1356806253">
                  <w:marLeft w:val="0"/>
                  <w:marRight w:val="0"/>
                  <w:marTop w:val="0"/>
                  <w:marBottom w:val="0"/>
                  <w:divBdr>
                    <w:top w:val="none" w:sz="0" w:space="0" w:color="auto"/>
                    <w:left w:val="none" w:sz="0" w:space="0" w:color="auto"/>
                    <w:bottom w:val="none" w:sz="0" w:space="0" w:color="auto"/>
                    <w:right w:val="none" w:sz="0" w:space="0" w:color="auto"/>
                  </w:divBdr>
                  <w:divsChild>
                    <w:div w:id="1356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337">
          <w:marLeft w:val="0"/>
          <w:marRight w:val="0"/>
          <w:marTop w:val="0"/>
          <w:marBottom w:val="0"/>
          <w:divBdr>
            <w:top w:val="none" w:sz="0" w:space="0" w:color="auto"/>
            <w:left w:val="none" w:sz="0" w:space="0" w:color="auto"/>
            <w:bottom w:val="none" w:sz="0" w:space="0" w:color="auto"/>
            <w:right w:val="none" w:sz="0" w:space="0" w:color="auto"/>
          </w:divBdr>
          <w:divsChild>
            <w:div w:id="1356806456">
              <w:marLeft w:val="0"/>
              <w:marRight w:val="0"/>
              <w:marTop w:val="0"/>
              <w:marBottom w:val="0"/>
              <w:divBdr>
                <w:top w:val="none" w:sz="0" w:space="0" w:color="auto"/>
                <w:left w:val="none" w:sz="0" w:space="0" w:color="auto"/>
                <w:bottom w:val="none" w:sz="0" w:space="0" w:color="auto"/>
                <w:right w:val="none" w:sz="0" w:space="0" w:color="auto"/>
              </w:divBdr>
              <w:divsChild>
                <w:div w:id="1356806292">
                  <w:marLeft w:val="0"/>
                  <w:marRight w:val="0"/>
                  <w:marTop w:val="0"/>
                  <w:marBottom w:val="0"/>
                  <w:divBdr>
                    <w:top w:val="none" w:sz="0" w:space="0" w:color="auto"/>
                    <w:left w:val="none" w:sz="0" w:space="0" w:color="auto"/>
                    <w:bottom w:val="none" w:sz="0" w:space="0" w:color="auto"/>
                    <w:right w:val="none" w:sz="0" w:space="0" w:color="auto"/>
                  </w:divBdr>
                  <w:divsChild>
                    <w:div w:id="1356806319">
                      <w:marLeft w:val="0"/>
                      <w:marRight w:val="0"/>
                      <w:marTop w:val="0"/>
                      <w:marBottom w:val="0"/>
                      <w:divBdr>
                        <w:top w:val="none" w:sz="0" w:space="0" w:color="auto"/>
                        <w:left w:val="none" w:sz="0" w:space="0" w:color="auto"/>
                        <w:bottom w:val="none" w:sz="0" w:space="0" w:color="auto"/>
                        <w:right w:val="none" w:sz="0" w:space="0" w:color="auto"/>
                      </w:divBdr>
                      <w:divsChild>
                        <w:div w:id="1356806189">
                          <w:marLeft w:val="0"/>
                          <w:marRight w:val="0"/>
                          <w:marTop w:val="0"/>
                          <w:marBottom w:val="0"/>
                          <w:divBdr>
                            <w:top w:val="none" w:sz="0" w:space="0" w:color="auto"/>
                            <w:left w:val="none" w:sz="0" w:space="0" w:color="auto"/>
                            <w:bottom w:val="none" w:sz="0" w:space="0" w:color="auto"/>
                            <w:right w:val="none" w:sz="0" w:space="0" w:color="auto"/>
                          </w:divBdr>
                        </w:div>
                        <w:div w:id="1356806245">
                          <w:marLeft w:val="0"/>
                          <w:marRight w:val="0"/>
                          <w:marTop w:val="0"/>
                          <w:marBottom w:val="0"/>
                          <w:divBdr>
                            <w:top w:val="none" w:sz="0" w:space="0" w:color="auto"/>
                            <w:left w:val="none" w:sz="0" w:space="0" w:color="auto"/>
                            <w:bottom w:val="none" w:sz="0" w:space="0" w:color="auto"/>
                            <w:right w:val="none" w:sz="0" w:space="0" w:color="auto"/>
                          </w:divBdr>
                        </w:div>
                        <w:div w:id="1356806321">
                          <w:marLeft w:val="0"/>
                          <w:marRight w:val="0"/>
                          <w:marTop w:val="0"/>
                          <w:marBottom w:val="0"/>
                          <w:divBdr>
                            <w:top w:val="none" w:sz="0" w:space="0" w:color="auto"/>
                            <w:left w:val="none" w:sz="0" w:space="0" w:color="auto"/>
                            <w:bottom w:val="none" w:sz="0" w:space="0" w:color="auto"/>
                            <w:right w:val="none" w:sz="0" w:space="0" w:color="auto"/>
                          </w:divBdr>
                        </w:div>
                        <w:div w:id="1356806336">
                          <w:marLeft w:val="0"/>
                          <w:marRight w:val="0"/>
                          <w:marTop w:val="0"/>
                          <w:marBottom w:val="0"/>
                          <w:divBdr>
                            <w:top w:val="none" w:sz="0" w:space="0" w:color="auto"/>
                            <w:left w:val="none" w:sz="0" w:space="0" w:color="auto"/>
                            <w:bottom w:val="none" w:sz="0" w:space="0" w:color="auto"/>
                            <w:right w:val="none" w:sz="0" w:space="0" w:color="auto"/>
                          </w:divBdr>
                        </w:div>
                        <w:div w:id="1356806354">
                          <w:marLeft w:val="0"/>
                          <w:marRight w:val="0"/>
                          <w:marTop w:val="0"/>
                          <w:marBottom w:val="0"/>
                          <w:divBdr>
                            <w:top w:val="none" w:sz="0" w:space="0" w:color="auto"/>
                            <w:left w:val="none" w:sz="0" w:space="0" w:color="auto"/>
                            <w:bottom w:val="none" w:sz="0" w:space="0" w:color="auto"/>
                            <w:right w:val="none" w:sz="0" w:space="0" w:color="auto"/>
                          </w:divBdr>
                        </w:div>
                        <w:div w:id="1356806453">
                          <w:marLeft w:val="0"/>
                          <w:marRight w:val="0"/>
                          <w:marTop w:val="0"/>
                          <w:marBottom w:val="0"/>
                          <w:divBdr>
                            <w:top w:val="none" w:sz="0" w:space="0" w:color="auto"/>
                            <w:left w:val="none" w:sz="0" w:space="0" w:color="auto"/>
                            <w:bottom w:val="none" w:sz="0" w:space="0" w:color="auto"/>
                            <w:right w:val="none" w:sz="0" w:space="0" w:color="auto"/>
                          </w:divBdr>
                        </w:div>
                        <w:div w:id="1356806506">
                          <w:marLeft w:val="0"/>
                          <w:marRight w:val="0"/>
                          <w:marTop w:val="0"/>
                          <w:marBottom w:val="0"/>
                          <w:divBdr>
                            <w:top w:val="none" w:sz="0" w:space="0" w:color="auto"/>
                            <w:left w:val="none" w:sz="0" w:space="0" w:color="auto"/>
                            <w:bottom w:val="none" w:sz="0" w:space="0" w:color="auto"/>
                            <w:right w:val="none" w:sz="0" w:space="0" w:color="auto"/>
                          </w:divBdr>
                        </w:div>
                        <w:div w:id="1356806508">
                          <w:marLeft w:val="0"/>
                          <w:marRight w:val="0"/>
                          <w:marTop w:val="0"/>
                          <w:marBottom w:val="0"/>
                          <w:divBdr>
                            <w:top w:val="none" w:sz="0" w:space="0" w:color="auto"/>
                            <w:left w:val="none" w:sz="0" w:space="0" w:color="auto"/>
                            <w:bottom w:val="none" w:sz="0" w:space="0" w:color="auto"/>
                            <w:right w:val="none" w:sz="0" w:space="0" w:color="auto"/>
                          </w:divBdr>
                        </w:div>
                        <w:div w:id="1356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366">
          <w:marLeft w:val="0"/>
          <w:marRight w:val="0"/>
          <w:marTop w:val="0"/>
          <w:marBottom w:val="0"/>
          <w:divBdr>
            <w:top w:val="none" w:sz="0" w:space="0" w:color="auto"/>
            <w:left w:val="none" w:sz="0" w:space="0" w:color="auto"/>
            <w:bottom w:val="none" w:sz="0" w:space="0" w:color="auto"/>
            <w:right w:val="none" w:sz="0" w:space="0" w:color="auto"/>
          </w:divBdr>
          <w:divsChild>
            <w:div w:id="1356806227">
              <w:marLeft w:val="0"/>
              <w:marRight w:val="0"/>
              <w:marTop w:val="0"/>
              <w:marBottom w:val="0"/>
              <w:divBdr>
                <w:top w:val="none" w:sz="0" w:space="0" w:color="auto"/>
                <w:left w:val="none" w:sz="0" w:space="0" w:color="auto"/>
                <w:bottom w:val="none" w:sz="0" w:space="0" w:color="auto"/>
                <w:right w:val="none" w:sz="0" w:space="0" w:color="auto"/>
              </w:divBdr>
              <w:divsChild>
                <w:div w:id="1356806257">
                  <w:marLeft w:val="0"/>
                  <w:marRight w:val="0"/>
                  <w:marTop w:val="0"/>
                  <w:marBottom w:val="0"/>
                  <w:divBdr>
                    <w:top w:val="none" w:sz="0" w:space="0" w:color="auto"/>
                    <w:left w:val="none" w:sz="0" w:space="0" w:color="auto"/>
                    <w:bottom w:val="none" w:sz="0" w:space="0" w:color="auto"/>
                    <w:right w:val="none" w:sz="0" w:space="0" w:color="auto"/>
                  </w:divBdr>
                  <w:divsChild>
                    <w:div w:id="13568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380">
          <w:marLeft w:val="0"/>
          <w:marRight w:val="0"/>
          <w:marTop w:val="0"/>
          <w:marBottom w:val="0"/>
          <w:divBdr>
            <w:top w:val="none" w:sz="0" w:space="0" w:color="auto"/>
            <w:left w:val="none" w:sz="0" w:space="0" w:color="auto"/>
            <w:bottom w:val="none" w:sz="0" w:space="0" w:color="auto"/>
            <w:right w:val="none" w:sz="0" w:space="0" w:color="auto"/>
          </w:divBdr>
          <w:divsChild>
            <w:div w:id="1356806519">
              <w:marLeft w:val="0"/>
              <w:marRight w:val="0"/>
              <w:marTop w:val="0"/>
              <w:marBottom w:val="0"/>
              <w:divBdr>
                <w:top w:val="none" w:sz="0" w:space="0" w:color="auto"/>
                <w:left w:val="none" w:sz="0" w:space="0" w:color="auto"/>
                <w:bottom w:val="none" w:sz="0" w:space="0" w:color="auto"/>
                <w:right w:val="none" w:sz="0" w:space="0" w:color="auto"/>
              </w:divBdr>
              <w:divsChild>
                <w:div w:id="1356806503">
                  <w:marLeft w:val="0"/>
                  <w:marRight w:val="0"/>
                  <w:marTop w:val="0"/>
                  <w:marBottom w:val="0"/>
                  <w:divBdr>
                    <w:top w:val="none" w:sz="0" w:space="0" w:color="auto"/>
                    <w:left w:val="none" w:sz="0" w:space="0" w:color="auto"/>
                    <w:bottom w:val="none" w:sz="0" w:space="0" w:color="auto"/>
                    <w:right w:val="none" w:sz="0" w:space="0" w:color="auto"/>
                  </w:divBdr>
                  <w:divsChild>
                    <w:div w:id="135680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385">
          <w:marLeft w:val="0"/>
          <w:marRight w:val="0"/>
          <w:marTop w:val="0"/>
          <w:marBottom w:val="0"/>
          <w:divBdr>
            <w:top w:val="none" w:sz="0" w:space="0" w:color="auto"/>
            <w:left w:val="none" w:sz="0" w:space="0" w:color="auto"/>
            <w:bottom w:val="none" w:sz="0" w:space="0" w:color="auto"/>
            <w:right w:val="none" w:sz="0" w:space="0" w:color="auto"/>
          </w:divBdr>
          <w:divsChild>
            <w:div w:id="1356806296">
              <w:marLeft w:val="0"/>
              <w:marRight w:val="0"/>
              <w:marTop w:val="0"/>
              <w:marBottom w:val="0"/>
              <w:divBdr>
                <w:top w:val="none" w:sz="0" w:space="0" w:color="auto"/>
                <w:left w:val="none" w:sz="0" w:space="0" w:color="auto"/>
                <w:bottom w:val="none" w:sz="0" w:space="0" w:color="auto"/>
                <w:right w:val="none" w:sz="0" w:space="0" w:color="auto"/>
              </w:divBdr>
              <w:divsChild>
                <w:div w:id="1356806314">
                  <w:marLeft w:val="0"/>
                  <w:marRight w:val="0"/>
                  <w:marTop w:val="0"/>
                  <w:marBottom w:val="0"/>
                  <w:divBdr>
                    <w:top w:val="none" w:sz="0" w:space="0" w:color="auto"/>
                    <w:left w:val="none" w:sz="0" w:space="0" w:color="auto"/>
                    <w:bottom w:val="none" w:sz="0" w:space="0" w:color="auto"/>
                    <w:right w:val="none" w:sz="0" w:space="0" w:color="auto"/>
                  </w:divBdr>
                  <w:divsChild>
                    <w:div w:id="13568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391">
          <w:marLeft w:val="0"/>
          <w:marRight w:val="0"/>
          <w:marTop w:val="0"/>
          <w:marBottom w:val="0"/>
          <w:divBdr>
            <w:top w:val="none" w:sz="0" w:space="0" w:color="auto"/>
            <w:left w:val="none" w:sz="0" w:space="0" w:color="auto"/>
            <w:bottom w:val="none" w:sz="0" w:space="0" w:color="auto"/>
            <w:right w:val="none" w:sz="0" w:space="0" w:color="auto"/>
          </w:divBdr>
          <w:divsChild>
            <w:div w:id="1356806239">
              <w:marLeft w:val="0"/>
              <w:marRight w:val="0"/>
              <w:marTop w:val="0"/>
              <w:marBottom w:val="0"/>
              <w:divBdr>
                <w:top w:val="none" w:sz="0" w:space="0" w:color="auto"/>
                <w:left w:val="none" w:sz="0" w:space="0" w:color="auto"/>
                <w:bottom w:val="none" w:sz="0" w:space="0" w:color="auto"/>
                <w:right w:val="none" w:sz="0" w:space="0" w:color="auto"/>
              </w:divBdr>
              <w:divsChild>
                <w:div w:id="1356806415">
                  <w:marLeft w:val="0"/>
                  <w:marRight w:val="0"/>
                  <w:marTop w:val="0"/>
                  <w:marBottom w:val="0"/>
                  <w:divBdr>
                    <w:top w:val="none" w:sz="0" w:space="0" w:color="auto"/>
                    <w:left w:val="none" w:sz="0" w:space="0" w:color="auto"/>
                    <w:bottom w:val="none" w:sz="0" w:space="0" w:color="auto"/>
                    <w:right w:val="none" w:sz="0" w:space="0" w:color="auto"/>
                  </w:divBdr>
                  <w:divsChild>
                    <w:div w:id="1356806229">
                      <w:marLeft w:val="0"/>
                      <w:marRight w:val="0"/>
                      <w:marTop w:val="0"/>
                      <w:marBottom w:val="0"/>
                      <w:divBdr>
                        <w:top w:val="none" w:sz="0" w:space="0" w:color="auto"/>
                        <w:left w:val="none" w:sz="0" w:space="0" w:color="auto"/>
                        <w:bottom w:val="none" w:sz="0" w:space="0" w:color="auto"/>
                        <w:right w:val="none" w:sz="0" w:space="0" w:color="auto"/>
                      </w:divBdr>
                    </w:div>
                    <w:div w:id="13568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395">
          <w:marLeft w:val="0"/>
          <w:marRight w:val="0"/>
          <w:marTop w:val="0"/>
          <w:marBottom w:val="0"/>
          <w:divBdr>
            <w:top w:val="none" w:sz="0" w:space="0" w:color="auto"/>
            <w:left w:val="none" w:sz="0" w:space="0" w:color="auto"/>
            <w:bottom w:val="none" w:sz="0" w:space="0" w:color="auto"/>
            <w:right w:val="none" w:sz="0" w:space="0" w:color="auto"/>
          </w:divBdr>
          <w:divsChild>
            <w:div w:id="1356806480">
              <w:marLeft w:val="0"/>
              <w:marRight w:val="0"/>
              <w:marTop w:val="0"/>
              <w:marBottom w:val="0"/>
              <w:divBdr>
                <w:top w:val="none" w:sz="0" w:space="0" w:color="auto"/>
                <w:left w:val="none" w:sz="0" w:space="0" w:color="auto"/>
                <w:bottom w:val="none" w:sz="0" w:space="0" w:color="auto"/>
                <w:right w:val="none" w:sz="0" w:space="0" w:color="auto"/>
              </w:divBdr>
              <w:divsChild>
                <w:div w:id="1356806272">
                  <w:marLeft w:val="0"/>
                  <w:marRight w:val="0"/>
                  <w:marTop w:val="0"/>
                  <w:marBottom w:val="0"/>
                  <w:divBdr>
                    <w:top w:val="none" w:sz="0" w:space="0" w:color="auto"/>
                    <w:left w:val="none" w:sz="0" w:space="0" w:color="auto"/>
                    <w:bottom w:val="none" w:sz="0" w:space="0" w:color="auto"/>
                    <w:right w:val="none" w:sz="0" w:space="0" w:color="auto"/>
                  </w:divBdr>
                  <w:divsChild>
                    <w:div w:id="1356806290">
                      <w:marLeft w:val="0"/>
                      <w:marRight w:val="0"/>
                      <w:marTop w:val="0"/>
                      <w:marBottom w:val="0"/>
                      <w:divBdr>
                        <w:top w:val="none" w:sz="0" w:space="0" w:color="auto"/>
                        <w:left w:val="none" w:sz="0" w:space="0" w:color="auto"/>
                        <w:bottom w:val="none" w:sz="0" w:space="0" w:color="auto"/>
                        <w:right w:val="none" w:sz="0" w:space="0" w:color="auto"/>
                      </w:divBdr>
                      <w:divsChild>
                        <w:div w:id="1356806192">
                          <w:marLeft w:val="0"/>
                          <w:marRight w:val="0"/>
                          <w:marTop w:val="0"/>
                          <w:marBottom w:val="0"/>
                          <w:divBdr>
                            <w:top w:val="none" w:sz="0" w:space="0" w:color="auto"/>
                            <w:left w:val="none" w:sz="0" w:space="0" w:color="auto"/>
                            <w:bottom w:val="none" w:sz="0" w:space="0" w:color="auto"/>
                            <w:right w:val="none" w:sz="0" w:space="0" w:color="auto"/>
                          </w:divBdr>
                        </w:div>
                        <w:div w:id="1356806291">
                          <w:marLeft w:val="0"/>
                          <w:marRight w:val="0"/>
                          <w:marTop w:val="0"/>
                          <w:marBottom w:val="0"/>
                          <w:divBdr>
                            <w:top w:val="none" w:sz="0" w:space="0" w:color="auto"/>
                            <w:left w:val="none" w:sz="0" w:space="0" w:color="auto"/>
                            <w:bottom w:val="none" w:sz="0" w:space="0" w:color="auto"/>
                            <w:right w:val="none" w:sz="0" w:space="0" w:color="auto"/>
                          </w:divBdr>
                        </w:div>
                        <w:div w:id="1356806412">
                          <w:marLeft w:val="0"/>
                          <w:marRight w:val="0"/>
                          <w:marTop w:val="0"/>
                          <w:marBottom w:val="0"/>
                          <w:divBdr>
                            <w:top w:val="none" w:sz="0" w:space="0" w:color="auto"/>
                            <w:left w:val="none" w:sz="0" w:space="0" w:color="auto"/>
                            <w:bottom w:val="none" w:sz="0" w:space="0" w:color="auto"/>
                            <w:right w:val="none" w:sz="0" w:space="0" w:color="auto"/>
                          </w:divBdr>
                        </w:div>
                      </w:divsChild>
                    </w:div>
                    <w:div w:id="13568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07">
          <w:marLeft w:val="0"/>
          <w:marRight w:val="0"/>
          <w:marTop w:val="0"/>
          <w:marBottom w:val="0"/>
          <w:divBdr>
            <w:top w:val="none" w:sz="0" w:space="0" w:color="auto"/>
            <w:left w:val="none" w:sz="0" w:space="0" w:color="auto"/>
            <w:bottom w:val="none" w:sz="0" w:space="0" w:color="auto"/>
            <w:right w:val="none" w:sz="0" w:space="0" w:color="auto"/>
          </w:divBdr>
          <w:divsChild>
            <w:div w:id="1356806527">
              <w:marLeft w:val="0"/>
              <w:marRight w:val="0"/>
              <w:marTop w:val="0"/>
              <w:marBottom w:val="0"/>
              <w:divBdr>
                <w:top w:val="none" w:sz="0" w:space="0" w:color="auto"/>
                <w:left w:val="none" w:sz="0" w:space="0" w:color="auto"/>
                <w:bottom w:val="none" w:sz="0" w:space="0" w:color="auto"/>
                <w:right w:val="none" w:sz="0" w:space="0" w:color="auto"/>
              </w:divBdr>
              <w:divsChild>
                <w:div w:id="1356806280">
                  <w:marLeft w:val="0"/>
                  <w:marRight w:val="0"/>
                  <w:marTop w:val="0"/>
                  <w:marBottom w:val="0"/>
                  <w:divBdr>
                    <w:top w:val="none" w:sz="0" w:space="0" w:color="auto"/>
                    <w:left w:val="none" w:sz="0" w:space="0" w:color="auto"/>
                    <w:bottom w:val="none" w:sz="0" w:space="0" w:color="auto"/>
                    <w:right w:val="none" w:sz="0" w:space="0" w:color="auto"/>
                  </w:divBdr>
                  <w:divsChild>
                    <w:div w:id="1356806306">
                      <w:marLeft w:val="0"/>
                      <w:marRight w:val="0"/>
                      <w:marTop w:val="0"/>
                      <w:marBottom w:val="0"/>
                      <w:divBdr>
                        <w:top w:val="none" w:sz="0" w:space="0" w:color="auto"/>
                        <w:left w:val="none" w:sz="0" w:space="0" w:color="auto"/>
                        <w:bottom w:val="none" w:sz="0" w:space="0" w:color="auto"/>
                        <w:right w:val="none" w:sz="0" w:space="0" w:color="auto"/>
                      </w:divBdr>
                    </w:div>
                    <w:div w:id="1356806356">
                      <w:marLeft w:val="0"/>
                      <w:marRight w:val="0"/>
                      <w:marTop w:val="0"/>
                      <w:marBottom w:val="0"/>
                      <w:divBdr>
                        <w:top w:val="none" w:sz="0" w:space="0" w:color="auto"/>
                        <w:left w:val="none" w:sz="0" w:space="0" w:color="auto"/>
                        <w:bottom w:val="none" w:sz="0" w:space="0" w:color="auto"/>
                        <w:right w:val="none" w:sz="0" w:space="0" w:color="auto"/>
                      </w:divBdr>
                      <w:divsChild>
                        <w:div w:id="1356806193">
                          <w:marLeft w:val="0"/>
                          <w:marRight w:val="0"/>
                          <w:marTop w:val="0"/>
                          <w:marBottom w:val="0"/>
                          <w:divBdr>
                            <w:top w:val="none" w:sz="0" w:space="0" w:color="auto"/>
                            <w:left w:val="none" w:sz="0" w:space="0" w:color="auto"/>
                            <w:bottom w:val="none" w:sz="0" w:space="0" w:color="auto"/>
                            <w:right w:val="none" w:sz="0" w:space="0" w:color="auto"/>
                          </w:divBdr>
                        </w:div>
                        <w:div w:id="1356806275">
                          <w:marLeft w:val="0"/>
                          <w:marRight w:val="0"/>
                          <w:marTop w:val="0"/>
                          <w:marBottom w:val="0"/>
                          <w:divBdr>
                            <w:top w:val="none" w:sz="0" w:space="0" w:color="auto"/>
                            <w:left w:val="none" w:sz="0" w:space="0" w:color="auto"/>
                            <w:bottom w:val="none" w:sz="0" w:space="0" w:color="auto"/>
                            <w:right w:val="none" w:sz="0" w:space="0" w:color="auto"/>
                          </w:divBdr>
                        </w:div>
                        <w:div w:id="1356806278">
                          <w:marLeft w:val="0"/>
                          <w:marRight w:val="0"/>
                          <w:marTop w:val="0"/>
                          <w:marBottom w:val="0"/>
                          <w:divBdr>
                            <w:top w:val="none" w:sz="0" w:space="0" w:color="auto"/>
                            <w:left w:val="none" w:sz="0" w:space="0" w:color="auto"/>
                            <w:bottom w:val="none" w:sz="0" w:space="0" w:color="auto"/>
                            <w:right w:val="none" w:sz="0" w:space="0" w:color="auto"/>
                          </w:divBdr>
                        </w:div>
                        <w:div w:id="13568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410">
          <w:marLeft w:val="0"/>
          <w:marRight w:val="0"/>
          <w:marTop w:val="0"/>
          <w:marBottom w:val="0"/>
          <w:divBdr>
            <w:top w:val="none" w:sz="0" w:space="0" w:color="auto"/>
            <w:left w:val="none" w:sz="0" w:space="0" w:color="auto"/>
            <w:bottom w:val="none" w:sz="0" w:space="0" w:color="auto"/>
            <w:right w:val="none" w:sz="0" w:space="0" w:color="auto"/>
          </w:divBdr>
          <w:divsChild>
            <w:div w:id="1356806283">
              <w:marLeft w:val="0"/>
              <w:marRight w:val="0"/>
              <w:marTop w:val="0"/>
              <w:marBottom w:val="0"/>
              <w:divBdr>
                <w:top w:val="none" w:sz="0" w:space="0" w:color="auto"/>
                <w:left w:val="none" w:sz="0" w:space="0" w:color="auto"/>
                <w:bottom w:val="none" w:sz="0" w:space="0" w:color="auto"/>
                <w:right w:val="none" w:sz="0" w:space="0" w:color="auto"/>
              </w:divBdr>
              <w:divsChild>
                <w:div w:id="1356806515">
                  <w:marLeft w:val="0"/>
                  <w:marRight w:val="0"/>
                  <w:marTop w:val="0"/>
                  <w:marBottom w:val="0"/>
                  <w:divBdr>
                    <w:top w:val="none" w:sz="0" w:space="0" w:color="auto"/>
                    <w:left w:val="none" w:sz="0" w:space="0" w:color="auto"/>
                    <w:bottom w:val="none" w:sz="0" w:space="0" w:color="auto"/>
                    <w:right w:val="none" w:sz="0" w:space="0" w:color="auto"/>
                  </w:divBdr>
                  <w:divsChild>
                    <w:div w:id="1356806191">
                      <w:marLeft w:val="0"/>
                      <w:marRight w:val="0"/>
                      <w:marTop w:val="0"/>
                      <w:marBottom w:val="0"/>
                      <w:divBdr>
                        <w:top w:val="none" w:sz="0" w:space="0" w:color="auto"/>
                        <w:left w:val="none" w:sz="0" w:space="0" w:color="auto"/>
                        <w:bottom w:val="none" w:sz="0" w:space="0" w:color="auto"/>
                        <w:right w:val="none" w:sz="0" w:space="0" w:color="auto"/>
                      </w:divBdr>
                    </w:div>
                    <w:div w:id="13568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27">
          <w:marLeft w:val="0"/>
          <w:marRight w:val="0"/>
          <w:marTop w:val="0"/>
          <w:marBottom w:val="0"/>
          <w:divBdr>
            <w:top w:val="none" w:sz="0" w:space="0" w:color="auto"/>
            <w:left w:val="none" w:sz="0" w:space="0" w:color="auto"/>
            <w:bottom w:val="none" w:sz="0" w:space="0" w:color="auto"/>
            <w:right w:val="none" w:sz="0" w:space="0" w:color="auto"/>
          </w:divBdr>
          <w:divsChild>
            <w:div w:id="1356806513">
              <w:marLeft w:val="0"/>
              <w:marRight w:val="0"/>
              <w:marTop w:val="0"/>
              <w:marBottom w:val="0"/>
              <w:divBdr>
                <w:top w:val="none" w:sz="0" w:space="0" w:color="auto"/>
                <w:left w:val="none" w:sz="0" w:space="0" w:color="auto"/>
                <w:bottom w:val="none" w:sz="0" w:space="0" w:color="auto"/>
                <w:right w:val="none" w:sz="0" w:space="0" w:color="auto"/>
              </w:divBdr>
              <w:divsChild>
                <w:div w:id="1356806531">
                  <w:marLeft w:val="0"/>
                  <w:marRight w:val="0"/>
                  <w:marTop w:val="0"/>
                  <w:marBottom w:val="0"/>
                  <w:divBdr>
                    <w:top w:val="none" w:sz="0" w:space="0" w:color="auto"/>
                    <w:left w:val="none" w:sz="0" w:space="0" w:color="auto"/>
                    <w:bottom w:val="none" w:sz="0" w:space="0" w:color="auto"/>
                    <w:right w:val="none" w:sz="0" w:space="0" w:color="auto"/>
                  </w:divBdr>
                  <w:divsChild>
                    <w:div w:id="1356806279">
                      <w:marLeft w:val="0"/>
                      <w:marRight w:val="0"/>
                      <w:marTop w:val="0"/>
                      <w:marBottom w:val="0"/>
                      <w:divBdr>
                        <w:top w:val="none" w:sz="0" w:space="0" w:color="auto"/>
                        <w:left w:val="none" w:sz="0" w:space="0" w:color="auto"/>
                        <w:bottom w:val="none" w:sz="0" w:space="0" w:color="auto"/>
                        <w:right w:val="none" w:sz="0" w:space="0" w:color="auto"/>
                      </w:divBdr>
                    </w:div>
                    <w:div w:id="1356806367">
                      <w:marLeft w:val="0"/>
                      <w:marRight w:val="0"/>
                      <w:marTop w:val="0"/>
                      <w:marBottom w:val="0"/>
                      <w:divBdr>
                        <w:top w:val="none" w:sz="0" w:space="0" w:color="auto"/>
                        <w:left w:val="none" w:sz="0" w:space="0" w:color="auto"/>
                        <w:bottom w:val="none" w:sz="0" w:space="0" w:color="auto"/>
                        <w:right w:val="none" w:sz="0" w:space="0" w:color="auto"/>
                      </w:divBdr>
                    </w:div>
                    <w:div w:id="13568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28">
          <w:marLeft w:val="0"/>
          <w:marRight w:val="0"/>
          <w:marTop w:val="0"/>
          <w:marBottom w:val="0"/>
          <w:divBdr>
            <w:top w:val="none" w:sz="0" w:space="0" w:color="auto"/>
            <w:left w:val="none" w:sz="0" w:space="0" w:color="auto"/>
            <w:bottom w:val="none" w:sz="0" w:space="0" w:color="auto"/>
            <w:right w:val="none" w:sz="0" w:space="0" w:color="auto"/>
          </w:divBdr>
          <w:divsChild>
            <w:div w:id="1356806232">
              <w:marLeft w:val="0"/>
              <w:marRight w:val="0"/>
              <w:marTop w:val="0"/>
              <w:marBottom w:val="0"/>
              <w:divBdr>
                <w:top w:val="none" w:sz="0" w:space="0" w:color="auto"/>
                <w:left w:val="none" w:sz="0" w:space="0" w:color="auto"/>
                <w:bottom w:val="none" w:sz="0" w:space="0" w:color="auto"/>
                <w:right w:val="none" w:sz="0" w:space="0" w:color="auto"/>
              </w:divBdr>
              <w:divsChild>
                <w:div w:id="1356806394">
                  <w:marLeft w:val="0"/>
                  <w:marRight w:val="0"/>
                  <w:marTop w:val="0"/>
                  <w:marBottom w:val="0"/>
                  <w:divBdr>
                    <w:top w:val="none" w:sz="0" w:space="0" w:color="auto"/>
                    <w:left w:val="none" w:sz="0" w:space="0" w:color="auto"/>
                    <w:bottom w:val="none" w:sz="0" w:space="0" w:color="auto"/>
                    <w:right w:val="none" w:sz="0" w:space="0" w:color="auto"/>
                  </w:divBdr>
                  <w:divsChild>
                    <w:div w:id="1356806389">
                      <w:marLeft w:val="0"/>
                      <w:marRight w:val="0"/>
                      <w:marTop w:val="0"/>
                      <w:marBottom w:val="0"/>
                      <w:divBdr>
                        <w:top w:val="none" w:sz="0" w:space="0" w:color="auto"/>
                        <w:left w:val="none" w:sz="0" w:space="0" w:color="auto"/>
                        <w:bottom w:val="none" w:sz="0" w:space="0" w:color="auto"/>
                        <w:right w:val="none" w:sz="0" w:space="0" w:color="auto"/>
                      </w:divBdr>
                    </w:div>
                    <w:div w:id="13568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30">
          <w:marLeft w:val="0"/>
          <w:marRight w:val="0"/>
          <w:marTop w:val="0"/>
          <w:marBottom w:val="0"/>
          <w:divBdr>
            <w:top w:val="none" w:sz="0" w:space="0" w:color="auto"/>
            <w:left w:val="none" w:sz="0" w:space="0" w:color="auto"/>
            <w:bottom w:val="none" w:sz="0" w:space="0" w:color="auto"/>
            <w:right w:val="none" w:sz="0" w:space="0" w:color="auto"/>
          </w:divBdr>
          <w:divsChild>
            <w:div w:id="1356806340">
              <w:marLeft w:val="0"/>
              <w:marRight w:val="0"/>
              <w:marTop w:val="0"/>
              <w:marBottom w:val="0"/>
              <w:divBdr>
                <w:top w:val="none" w:sz="0" w:space="0" w:color="auto"/>
                <w:left w:val="none" w:sz="0" w:space="0" w:color="auto"/>
                <w:bottom w:val="none" w:sz="0" w:space="0" w:color="auto"/>
                <w:right w:val="none" w:sz="0" w:space="0" w:color="auto"/>
              </w:divBdr>
              <w:divsChild>
                <w:div w:id="1356806409">
                  <w:marLeft w:val="0"/>
                  <w:marRight w:val="0"/>
                  <w:marTop w:val="0"/>
                  <w:marBottom w:val="0"/>
                  <w:divBdr>
                    <w:top w:val="none" w:sz="0" w:space="0" w:color="auto"/>
                    <w:left w:val="none" w:sz="0" w:space="0" w:color="auto"/>
                    <w:bottom w:val="none" w:sz="0" w:space="0" w:color="auto"/>
                    <w:right w:val="none" w:sz="0" w:space="0" w:color="auto"/>
                  </w:divBdr>
                  <w:divsChild>
                    <w:div w:id="1356806207">
                      <w:marLeft w:val="0"/>
                      <w:marRight w:val="0"/>
                      <w:marTop w:val="0"/>
                      <w:marBottom w:val="0"/>
                      <w:divBdr>
                        <w:top w:val="none" w:sz="0" w:space="0" w:color="auto"/>
                        <w:left w:val="none" w:sz="0" w:space="0" w:color="auto"/>
                        <w:bottom w:val="none" w:sz="0" w:space="0" w:color="auto"/>
                        <w:right w:val="none" w:sz="0" w:space="0" w:color="auto"/>
                      </w:divBdr>
                    </w:div>
                    <w:div w:id="1356806263">
                      <w:marLeft w:val="0"/>
                      <w:marRight w:val="0"/>
                      <w:marTop w:val="0"/>
                      <w:marBottom w:val="0"/>
                      <w:divBdr>
                        <w:top w:val="none" w:sz="0" w:space="0" w:color="auto"/>
                        <w:left w:val="none" w:sz="0" w:space="0" w:color="auto"/>
                        <w:bottom w:val="none" w:sz="0" w:space="0" w:color="auto"/>
                        <w:right w:val="none" w:sz="0" w:space="0" w:color="auto"/>
                      </w:divBdr>
                      <w:divsChild>
                        <w:div w:id="1356806244">
                          <w:marLeft w:val="0"/>
                          <w:marRight w:val="0"/>
                          <w:marTop w:val="0"/>
                          <w:marBottom w:val="0"/>
                          <w:divBdr>
                            <w:top w:val="none" w:sz="0" w:space="0" w:color="auto"/>
                            <w:left w:val="none" w:sz="0" w:space="0" w:color="auto"/>
                            <w:bottom w:val="none" w:sz="0" w:space="0" w:color="auto"/>
                            <w:right w:val="none" w:sz="0" w:space="0" w:color="auto"/>
                          </w:divBdr>
                        </w:div>
                        <w:div w:id="1356806276">
                          <w:marLeft w:val="0"/>
                          <w:marRight w:val="0"/>
                          <w:marTop w:val="0"/>
                          <w:marBottom w:val="0"/>
                          <w:divBdr>
                            <w:top w:val="none" w:sz="0" w:space="0" w:color="auto"/>
                            <w:left w:val="none" w:sz="0" w:space="0" w:color="auto"/>
                            <w:bottom w:val="none" w:sz="0" w:space="0" w:color="auto"/>
                            <w:right w:val="none" w:sz="0" w:space="0" w:color="auto"/>
                          </w:divBdr>
                        </w:div>
                        <w:div w:id="13568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443">
          <w:marLeft w:val="0"/>
          <w:marRight w:val="0"/>
          <w:marTop w:val="0"/>
          <w:marBottom w:val="0"/>
          <w:divBdr>
            <w:top w:val="none" w:sz="0" w:space="0" w:color="auto"/>
            <w:left w:val="none" w:sz="0" w:space="0" w:color="auto"/>
            <w:bottom w:val="none" w:sz="0" w:space="0" w:color="auto"/>
            <w:right w:val="none" w:sz="0" w:space="0" w:color="auto"/>
          </w:divBdr>
          <w:divsChild>
            <w:div w:id="1356806200">
              <w:marLeft w:val="0"/>
              <w:marRight w:val="0"/>
              <w:marTop w:val="0"/>
              <w:marBottom w:val="0"/>
              <w:divBdr>
                <w:top w:val="none" w:sz="0" w:space="0" w:color="auto"/>
                <w:left w:val="none" w:sz="0" w:space="0" w:color="auto"/>
                <w:bottom w:val="none" w:sz="0" w:space="0" w:color="auto"/>
                <w:right w:val="none" w:sz="0" w:space="0" w:color="auto"/>
              </w:divBdr>
              <w:divsChild>
                <w:div w:id="1356806489">
                  <w:marLeft w:val="0"/>
                  <w:marRight w:val="0"/>
                  <w:marTop w:val="0"/>
                  <w:marBottom w:val="0"/>
                  <w:divBdr>
                    <w:top w:val="none" w:sz="0" w:space="0" w:color="auto"/>
                    <w:left w:val="none" w:sz="0" w:space="0" w:color="auto"/>
                    <w:bottom w:val="none" w:sz="0" w:space="0" w:color="auto"/>
                    <w:right w:val="none" w:sz="0" w:space="0" w:color="auto"/>
                  </w:divBdr>
                  <w:divsChild>
                    <w:div w:id="1356806190">
                      <w:marLeft w:val="0"/>
                      <w:marRight w:val="0"/>
                      <w:marTop w:val="0"/>
                      <w:marBottom w:val="0"/>
                      <w:divBdr>
                        <w:top w:val="none" w:sz="0" w:space="0" w:color="auto"/>
                        <w:left w:val="none" w:sz="0" w:space="0" w:color="auto"/>
                        <w:bottom w:val="none" w:sz="0" w:space="0" w:color="auto"/>
                        <w:right w:val="none" w:sz="0" w:space="0" w:color="auto"/>
                      </w:divBdr>
                      <w:divsChild>
                        <w:div w:id="1356806316">
                          <w:marLeft w:val="0"/>
                          <w:marRight w:val="0"/>
                          <w:marTop w:val="0"/>
                          <w:marBottom w:val="0"/>
                          <w:divBdr>
                            <w:top w:val="none" w:sz="0" w:space="0" w:color="auto"/>
                            <w:left w:val="none" w:sz="0" w:space="0" w:color="auto"/>
                            <w:bottom w:val="none" w:sz="0" w:space="0" w:color="auto"/>
                            <w:right w:val="none" w:sz="0" w:space="0" w:color="auto"/>
                          </w:divBdr>
                        </w:div>
                        <w:div w:id="1356806333">
                          <w:marLeft w:val="0"/>
                          <w:marRight w:val="0"/>
                          <w:marTop w:val="0"/>
                          <w:marBottom w:val="0"/>
                          <w:divBdr>
                            <w:top w:val="none" w:sz="0" w:space="0" w:color="auto"/>
                            <w:left w:val="none" w:sz="0" w:space="0" w:color="auto"/>
                            <w:bottom w:val="none" w:sz="0" w:space="0" w:color="auto"/>
                            <w:right w:val="none" w:sz="0" w:space="0" w:color="auto"/>
                          </w:divBdr>
                        </w:div>
                        <w:div w:id="1356806493">
                          <w:marLeft w:val="0"/>
                          <w:marRight w:val="0"/>
                          <w:marTop w:val="0"/>
                          <w:marBottom w:val="0"/>
                          <w:divBdr>
                            <w:top w:val="none" w:sz="0" w:space="0" w:color="auto"/>
                            <w:left w:val="none" w:sz="0" w:space="0" w:color="auto"/>
                            <w:bottom w:val="none" w:sz="0" w:space="0" w:color="auto"/>
                            <w:right w:val="none" w:sz="0" w:space="0" w:color="auto"/>
                          </w:divBdr>
                        </w:div>
                      </w:divsChild>
                    </w:div>
                    <w:div w:id="13568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62">
          <w:marLeft w:val="0"/>
          <w:marRight w:val="0"/>
          <w:marTop w:val="0"/>
          <w:marBottom w:val="0"/>
          <w:divBdr>
            <w:top w:val="none" w:sz="0" w:space="0" w:color="auto"/>
            <w:left w:val="none" w:sz="0" w:space="0" w:color="auto"/>
            <w:bottom w:val="none" w:sz="0" w:space="0" w:color="auto"/>
            <w:right w:val="none" w:sz="0" w:space="0" w:color="auto"/>
          </w:divBdr>
          <w:divsChild>
            <w:div w:id="1356806471">
              <w:marLeft w:val="0"/>
              <w:marRight w:val="0"/>
              <w:marTop w:val="0"/>
              <w:marBottom w:val="0"/>
              <w:divBdr>
                <w:top w:val="none" w:sz="0" w:space="0" w:color="auto"/>
                <w:left w:val="none" w:sz="0" w:space="0" w:color="auto"/>
                <w:bottom w:val="none" w:sz="0" w:space="0" w:color="auto"/>
                <w:right w:val="none" w:sz="0" w:space="0" w:color="auto"/>
              </w:divBdr>
              <w:divsChild>
                <w:div w:id="1356806396">
                  <w:marLeft w:val="0"/>
                  <w:marRight w:val="0"/>
                  <w:marTop w:val="0"/>
                  <w:marBottom w:val="0"/>
                  <w:divBdr>
                    <w:top w:val="none" w:sz="0" w:space="0" w:color="auto"/>
                    <w:left w:val="none" w:sz="0" w:space="0" w:color="auto"/>
                    <w:bottom w:val="none" w:sz="0" w:space="0" w:color="auto"/>
                    <w:right w:val="none" w:sz="0" w:space="0" w:color="auto"/>
                  </w:divBdr>
                  <w:divsChild>
                    <w:div w:id="1356806293">
                      <w:marLeft w:val="0"/>
                      <w:marRight w:val="0"/>
                      <w:marTop w:val="0"/>
                      <w:marBottom w:val="0"/>
                      <w:divBdr>
                        <w:top w:val="none" w:sz="0" w:space="0" w:color="auto"/>
                        <w:left w:val="none" w:sz="0" w:space="0" w:color="auto"/>
                        <w:bottom w:val="none" w:sz="0" w:space="0" w:color="auto"/>
                        <w:right w:val="none" w:sz="0" w:space="0" w:color="auto"/>
                      </w:divBdr>
                    </w:div>
                    <w:div w:id="1356806435">
                      <w:marLeft w:val="0"/>
                      <w:marRight w:val="0"/>
                      <w:marTop w:val="0"/>
                      <w:marBottom w:val="0"/>
                      <w:divBdr>
                        <w:top w:val="none" w:sz="0" w:space="0" w:color="auto"/>
                        <w:left w:val="none" w:sz="0" w:space="0" w:color="auto"/>
                        <w:bottom w:val="none" w:sz="0" w:space="0" w:color="auto"/>
                        <w:right w:val="none" w:sz="0" w:space="0" w:color="auto"/>
                      </w:divBdr>
                      <w:divsChild>
                        <w:div w:id="1356806218">
                          <w:marLeft w:val="0"/>
                          <w:marRight w:val="0"/>
                          <w:marTop w:val="0"/>
                          <w:marBottom w:val="0"/>
                          <w:divBdr>
                            <w:top w:val="none" w:sz="0" w:space="0" w:color="auto"/>
                            <w:left w:val="none" w:sz="0" w:space="0" w:color="auto"/>
                            <w:bottom w:val="none" w:sz="0" w:space="0" w:color="auto"/>
                            <w:right w:val="none" w:sz="0" w:space="0" w:color="auto"/>
                          </w:divBdr>
                        </w:div>
                        <w:div w:id="1356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463">
          <w:marLeft w:val="0"/>
          <w:marRight w:val="0"/>
          <w:marTop w:val="0"/>
          <w:marBottom w:val="0"/>
          <w:divBdr>
            <w:top w:val="none" w:sz="0" w:space="0" w:color="auto"/>
            <w:left w:val="none" w:sz="0" w:space="0" w:color="auto"/>
            <w:bottom w:val="none" w:sz="0" w:space="0" w:color="auto"/>
            <w:right w:val="none" w:sz="0" w:space="0" w:color="auto"/>
          </w:divBdr>
          <w:divsChild>
            <w:div w:id="1356806368">
              <w:marLeft w:val="0"/>
              <w:marRight w:val="0"/>
              <w:marTop w:val="0"/>
              <w:marBottom w:val="0"/>
              <w:divBdr>
                <w:top w:val="none" w:sz="0" w:space="0" w:color="auto"/>
                <w:left w:val="none" w:sz="0" w:space="0" w:color="auto"/>
                <w:bottom w:val="none" w:sz="0" w:space="0" w:color="auto"/>
                <w:right w:val="none" w:sz="0" w:space="0" w:color="auto"/>
              </w:divBdr>
              <w:divsChild>
                <w:div w:id="1356806490">
                  <w:marLeft w:val="0"/>
                  <w:marRight w:val="0"/>
                  <w:marTop w:val="0"/>
                  <w:marBottom w:val="0"/>
                  <w:divBdr>
                    <w:top w:val="none" w:sz="0" w:space="0" w:color="auto"/>
                    <w:left w:val="none" w:sz="0" w:space="0" w:color="auto"/>
                    <w:bottom w:val="none" w:sz="0" w:space="0" w:color="auto"/>
                    <w:right w:val="none" w:sz="0" w:space="0" w:color="auto"/>
                  </w:divBdr>
                  <w:divsChild>
                    <w:div w:id="13568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68">
          <w:marLeft w:val="0"/>
          <w:marRight w:val="0"/>
          <w:marTop w:val="0"/>
          <w:marBottom w:val="0"/>
          <w:divBdr>
            <w:top w:val="none" w:sz="0" w:space="0" w:color="auto"/>
            <w:left w:val="none" w:sz="0" w:space="0" w:color="auto"/>
            <w:bottom w:val="none" w:sz="0" w:space="0" w:color="auto"/>
            <w:right w:val="none" w:sz="0" w:space="0" w:color="auto"/>
          </w:divBdr>
          <w:divsChild>
            <w:div w:id="1356806507">
              <w:marLeft w:val="0"/>
              <w:marRight w:val="0"/>
              <w:marTop w:val="0"/>
              <w:marBottom w:val="0"/>
              <w:divBdr>
                <w:top w:val="none" w:sz="0" w:space="0" w:color="auto"/>
                <w:left w:val="none" w:sz="0" w:space="0" w:color="auto"/>
                <w:bottom w:val="none" w:sz="0" w:space="0" w:color="auto"/>
                <w:right w:val="none" w:sz="0" w:space="0" w:color="auto"/>
              </w:divBdr>
              <w:divsChild>
                <w:div w:id="1356806445">
                  <w:marLeft w:val="0"/>
                  <w:marRight w:val="0"/>
                  <w:marTop w:val="0"/>
                  <w:marBottom w:val="0"/>
                  <w:divBdr>
                    <w:top w:val="none" w:sz="0" w:space="0" w:color="auto"/>
                    <w:left w:val="none" w:sz="0" w:space="0" w:color="auto"/>
                    <w:bottom w:val="none" w:sz="0" w:space="0" w:color="auto"/>
                    <w:right w:val="none" w:sz="0" w:space="0" w:color="auto"/>
                  </w:divBdr>
                  <w:divsChild>
                    <w:div w:id="13568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75">
          <w:marLeft w:val="0"/>
          <w:marRight w:val="0"/>
          <w:marTop w:val="0"/>
          <w:marBottom w:val="0"/>
          <w:divBdr>
            <w:top w:val="none" w:sz="0" w:space="0" w:color="auto"/>
            <w:left w:val="none" w:sz="0" w:space="0" w:color="auto"/>
            <w:bottom w:val="none" w:sz="0" w:space="0" w:color="auto"/>
            <w:right w:val="none" w:sz="0" w:space="0" w:color="auto"/>
          </w:divBdr>
          <w:divsChild>
            <w:div w:id="1356806211">
              <w:marLeft w:val="0"/>
              <w:marRight w:val="0"/>
              <w:marTop w:val="0"/>
              <w:marBottom w:val="0"/>
              <w:divBdr>
                <w:top w:val="none" w:sz="0" w:space="0" w:color="auto"/>
                <w:left w:val="none" w:sz="0" w:space="0" w:color="auto"/>
                <w:bottom w:val="none" w:sz="0" w:space="0" w:color="auto"/>
                <w:right w:val="none" w:sz="0" w:space="0" w:color="auto"/>
              </w:divBdr>
              <w:divsChild>
                <w:div w:id="1356806370">
                  <w:marLeft w:val="0"/>
                  <w:marRight w:val="0"/>
                  <w:marTop w:val="0"/>
                  <w:marBottom w:val="0"/>
                  <w:divBdr>
                    <w:top w:val="none" w:sz="0" w:space="0" w:color="auto"/>
                    <w:left w:val="none" w:sz="0" w:space="0" w:color="auto"/>
                    <w:bottom w:val="none" w:sz="0" w:space="0" w:color="auto"/>
                    <w:right w:val="none" w:sz="0" w:space="0" w:color="auto"/>
                  </w:divBdr>
                  <w:divsChild>
                    <w:div w:id="1356806320">
                      <w:marLeft w:val="0"/>
                      <w:marRight w:val="0"/>
                      <w:marTop w:val="0"/>
                      <w:marBottom w:val="0"/>
                      <w:divBdr>
                        <w:top w:val="none" w:sz="0" w:space="0" w:color="auto"/>
                        <w:left w:val="none" w:sz="0" w:space="0" w:color="auto"/>
                        <w:bottom w:val="none" w:sz="0" w:space="0" w:color="auto"/>
                        <w:right w:val="none" w:sz="0" w:space="0" w:color="auto"/>
                      </w:divBdr>
                      <w:divsChild>
                        <w:div w:id="1356806196">
                          <w:marLeft w:val="0"/>
                          <w:marRight w:val="0"/>
                          <w:marTop w:val="0"/>
                          <w:marBottom w:val="0"/>
                          <w:divBdr>
                            <w:top w:val="none" w:sz="0" w:space="0" w:color="auto"/>
                            <w:left w:val="none" w:sz="0" w:space="0" w:color="auto"/>
                            <w:bottom w:val="none" w:sz="0" w:space="0" w:color="auto"/>
                            <w:right w:val="none" w:sz="0" w:space="0" w:color="auto"/>
                          </w:divBdr>
                        </w:div>
                        <w:div w:id="1356806222">
                          <w:marLeft w:val="0"/>
                          <w:marRight w:val="0"/>
                          <w:marTop w:val="0"/>
                          <w:marBottom w:val="0"/>
                          <w:divBdr>
                            <w:top w:val="none" w:sz="0" w:space="0" w:color="auto"/>
                            <w:left w:val="none" w:sz="0" w:space="0" w:color="auto"/>
                            <w:bottom w:val="none" w:sz="0" w:space="0" w:color="auto"/>
                            <w:right w:val="none" w:sz="0" w:space="0" w:color="auto"/>
                          </w:divBdr>
                        </w:div>
                        <w:div w:id="1356806334">
                          <w:marLeft w:val="0"/>
                          <w:marRight w:val="0"/>
                          <w:marTop w:val="0"/>
                          <w:marBottom w:val="0"/>
                          <w:divBdr>
                            <w:top w:val="none" w:sz="0" w:space="0" w:color="auto"/>
                            <w:left w:val="none" w:sz="0" w:space="0" w:color="auto"/>
                            <w:bottom w:val="none" w:sz="0" w:space="0" w:color="auto"/>
                            <w:right w:val="none" w:sz="0" w:space="0" w:color="auto"/>
                          </w:divBdr>
                        </w:div>
                        <w:div w:id="1356806363">
                          <w:marLeft w:val="0"/>
                          <w:marRight w:val="0"/>
                          <w:marTop w:val="0"/>
                          <w:marBottom w:val="0"/>
                          <w:divBdr>
                            <w:top w:val="none" w:sz="0" w:space="0" w:color="auto"/>
                            <w:left w:val="none" w:sz="0" w:space="0" w:color="auto"/>
                            <w:bottom w:val="none" w:sz="0" w:space="0" w:color="auto"/>
                            <w:right w:val="none" w:sz="0" w:space="0" w:color="auto"/>
                          </w:divBdr>
                        </w:div>
                        <w:div w:id="1356806497">
                          <w:marLeft w:val="0"/>
                          <w:marRight w:val="0"/>
                          <w:marTop w:val="0"/>
                          <w:marBottom w:val="0"/>
                          <w:divBdr>
                            <w:top w:val="none" w:sz="0" w:space="0" w:color="auto"/>
                            <w:left w:val="none" w:sz="0" w:space="0" w:color="auto"/>
                            <w:bottom w:val="none" w:sz="0" w:space="0" w:color="auto"/>
                            <w:right w:val="none" w:sz="0" w:space="0" w:color="auto"/>
                          </w:divBdr>
                        </w:div>
                      </w:divsChild>
                    </w:div>
                    <w:div w:id="1356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78">
          <w:marLeft w:val="0"/>
          <w:marRight w:val="0"/>
          <w:marTop w:val="0"/>
          <w:marBottom w:val="0"/>
          <w:divBdr>
            <w:top w:val="none" w:sz="0" w:space="0" w:color="auto"/>
            <w:left w:val="none" w:sz="0" w:space="0" w:color="auto"/>
            <w:bottom w:val="none" w:sz="0" w:space="0" w:color="auto"/>
            <w:right w:val="none" w:sz="0" w:space="0" w:color="auto"/>
          </w:divBdr>
          <w:divsChild>
            <w:div w:id="1356806423">
              <w:marLeft w:val="0"/>
              <w:marRight w:val="0"/>
              <w:marTop w:val="0"/>
              <w:marBottom w:val="0"/>
              <w:divBdr>
                <w:top w:val="none" w:sz="0" w:space="0" w:color="auto"/>
                <w:left w:val="none" w:sz="0" w:space="0" w:color="auto"/>
                <w:bottom w:val="none" w:sz="0" w:space="0" w:color="auto"/>
                <w:right w:val="none" w:sz="0" w:space="0" w:color="auto"/>
              </w:divBdr>
              <w:divsChild>
                <w:div w:id="1356806439">
                  <w:marLeft w:val="0"/>
                  <w:marRight w:val="0"/>
                  <w:marTop w:val="0"/>
                  <w:marBottom w:val="0"/>
                  <w:divBdr>
                    <w:top w:val="none" w:sz="0" w:space="0" w:color="auto"/>
                    <w:left w:val="none" w:sz="0" w:space="0" w:color="auto"/>
                    <w:bottom w:val="none" w:sz="0" w:space="0" w:color="auto"/>
                    <w:right w:val="none" w:sz="0" w:space="0" w:color="auto"/>
                  </w:divBdr>
                  <w:divsChild>
                    <w:div w:id="1356806273">
                      <w:marLeft w:val="0"/>
                      <w:marRight w:val="0"/>
                      <w:marTop w:val="0"/>
                      <w:marBottom w:val="0"/>
                      <w:divBdr>
                        <w:top w:val="none" w:sz="0" w:space="0" w:color="auto"/>
                        <w:left w:val="none" w:sz="0" w:space="0" w:color="auto"/>
                        <w:bottom w:val="none" w:sz="0" w:space="0" w:color="auto"/>
                        <w:right w:val="none" w:sz="0" w:space="0" w:color="auto"/>
                      </w:divBdr>
                      <w:divsChild>
                        <w:div w:id="1356806199">
                          <w:marLeft w:val="0"/>
                          <w:marRight w:val="0"/>
                          <w:marTop w:val="0"/>
                          <w:marBottom w:val="0"/>
                          <w:divBdr>
                            <w:top w:val="none" w:sz="0" w:space="0" w:color="auto"/>
                            <w:left w:val="none" w:sz="0" w:space="0" w:color="auto"/>
                            <w:bottom w:val="none" w:sz="0" w:space="0" w:color="auto"/>
                            <w:right w:val="none" w:sz="0" w:space="0" w:color="auto"/>
                          </w:divBdr>
                        </w:div>
                        <w:div w:id="1356806201">
                          <w:marLeft w:val="0"/>
                          <w:marRight w:val="0"/>
                          <w:marTop w:val="0"/>
                          <w:marBottom w:val="0"/>
                          <w:divBdr>
                            <w:top w:val="none" w:sz="0" w:space="0" w:color="auto"/>
                            <w:left w:val="none" w:sz="0" w:space="0" w:color="auto"/>
                            <w:bottom w:val="none" w:sz="0" w:space="0" w:color="auto"/>
                            <w:right w:val="none" w:sz="0" w:space="0" w:color="auto"/>
                          </w:divBdr>
                        </w:div>
                        <w:div w:id="1356806206">
                          <w:marLeft w:val="0"/>
                          <w:marRight w:val="0"/>
                          <w:marTop w:val="0"/>
                          <w:marBottom w:val="0"/>
                          <w:divBdr>
                            <w:top w:val="none" w:sz="0" w:space="0" w:color="auto"/>
                            <w:left w:val="none" w:sz="0" w:space="0" w:color="auto"/>
                            <w:bottom w:val="none" w:sz="0" w:space="0" w:color="auto"/>
                            <w:right w:val="none" w:sz="0" w:space="0" w:color="auto"/>
                          </w:divBdr>
                        </w:div>
                        <w:div w:id="1356806255">
                          <w:marLeft w:val="0"/>
                          <w:marRight w:val="0"/>
                          <w:marTop w:val="0"/>
                          <w:marBottom w:val="0"/>
                          <w:divBdr>
                            <w:top w:val="none" w:sz="0" w:space="0" w:color="auto"/>
                            <w:left w:val="none" w:sz="0" w:space="0" w:color="auto"/>
                            <w:bottom w:val="none" w:sz="0" w:space="0" w:color="auto"/>
                            <w:right w:val="none" w:sz="0" w:space="0" w:color="auto"/>
                          </w:divBdr>
                        </w:div>
                        <w:div w:id="1356806374">
                          <w:marLeft w:val="0"/>
                          <w:marRight w:val="0"/>
                          <w:marTop w:val="0"/>
                          <w:marBottom w:val="0"/>
                          <w:divBdr>
                            <w:top w:val="none" w:sz="0" w:space="0" w:color="auto"/>
                            <w:left w:val="none" w:sz="0" w:space="0" w:color="auto"/>
                            <w:bottom w:val="none" w:sz="0" w:space="0" w:color="auto"/>
                            <w:right w:val="none" w:sz="0" w:space="0" w:color="auto"/>
                          </w:divBdr>
                        </w:div>
                        <w:div w:id="1356806375">
                          <w:marLeft w:val="0"/>
                          <w:marRight w:val="0"/>
                          <w:marTop w:val="0"/>
                          <w:marBottom w:val="0"/>
                          <w:divBdr>
                            <w:top w:val="none" w:sz="0" w:space="0" w:color="auto"/>
                            <w:left w:val="none" w:sz="0" w:space="0" w:color="auto"/>
                            <w:bottom w:val="none" w:sz="0" w:space="0" w:color="auto"/>
                            <w:right w:val="none" w:sz="0" w:space="0" w:color="auto"/>
                          </w:divBdr>
                        </w:div>
                      </w:divsChild>
                    </w:div>
                    <w:div w:id="13568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83">
          <w:marLeft w:val="0"/>
          <w:marRight w:val="0"/>
          <w:marTop w:val="0"/>
          <w:marBottom w:val="0"/>
          <w:divBdr>
            <w:top w:val="none" w:sz="0" w:space="0" w:color="auto"/>
            <w:left w:val="none" w:sz="0" w:space="0" w:color="auto"/>
            <w:bottom w:val="none" w:sz="0" w:space="0" w:color="auto"/>
            <w:right w:val="none" w:sz="0" w:space="0" w:color="auto"/>
          </w:divBdr>
          <w:divsChild>
            <w:div w:id="1356806504">
              <w:marLeft w:val="0"/>
              <w:marRight w:val="0"/>
              <w:marTop w:val="0"/>
              <w:marBottom w:val="0"/>
              <w:divBdr>
                <w:top w:val="none" w:sz="0" w:space="0" w:color="auto"/>
                <w:left w:val="none" w:sz="0" w:space="0" w:color="auto"/>
                <w:bottom w:val="none" w:sz="0" w:space="0" w:color="auto"/>
                <w:right w:val="none" w:sz="0" w:space="0" w:color="auto"/>
              </w:divBdr>
              <w:divsChild>
                <w:div w:id="1356806408">
                  <w:marLeft w:val="0"/>
                  <w:marRight w:val="0"/>
                  <w:marTop w:val="0"/>
                  <w:marBottom w:val="0"/>
                  <w:divBdr>
                    <w:top w:val="none" w:sz="0" w:space="0" w:color="auto"/>
                    <w:left w:val="none" w:sz="0" w:space="0" w:color="auto"/>
                    <w:bottom w:val="none" w:sz="0" w:space="0" w:color="auto"/>
                    <w:right w:val="none" w:sz="0" w:space="0" w:color="auto"/>
                  </w:divBdr>
                  <w:divsChild>
                    <w:div w:id="1356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6485">
          <w:marLeft w:val="0"/>
          <w:marRight w:val="0"/>
          <w:marTop w:val="0"/>
          <w:marBottom w:val="0"/>
          <w:divBdr>
            <w:top w:val="none" w:sz="0" w:space="0" w:color="auto"/>
            <w:left w:val="none" w:sz="0" w:space="0" w:color="auto"/>
            <w:bottom w:val="none" w:sz="0" w:space="0" w:color="auto"/>
            <w:right w:val="none" w:sz="0" w:space="0" w:color="auto"/>
          </w:divBdr>
          <w:divsChild>
            <w:div w:id="1356806208">
              <w:marLeft w:val="0"/>
              <w:marRight w:val="0"/>
              <w:marTop w:val="0"/>
              <w:marBottom w:val="0"/>
              <w:divBdr>
                <w:top w:val="none" w:sz="0" w:space="0" w:color="auto"/>
                <w:left w:val="none" w:sz="0" w:space="0" w:color="auto"/>
                <w:bottom w:val="none" w:sz="0" w:space="0" w:color="auto"/>
                <w:right w:val="none" w:sz="0" w:space="0" w:color="auto"/>
              </w:divBdr>
              <w:divsChild>
                <w:div w:id="1356806406">
                  <w:marLeft w:val="0"/>
                  <w:marRight w:val="0"/>
                  <w:marTop w:val="0"/>
                  <w:marBottom w:val="0"/>
                  <w:divBdr>
                    <w:top w:val="none" w:sz="0" w:space="0" w:color="auto"/>
                    <w:left w:val="none" w:sz="0" w:space="0" w:color="auto"/>
                    <w:bottom w:val="none" w:sz="0" w:space="0" w:color="auto"/>
                    <w:right w:val="none" w:sz="0" w:space="0" w:color="auto"/>
                  </w:divBdr>
                  <w:divsChild>
                    <w:div w:id="1356806309">
                      <w:marLeft w:val="0"/>
                      <w:marRight w:val="0"/>
                      <w:marTop w:val="0"/>
                      <w:marBottom w:val="0"/>
                      <w:divBdr>
                        <w:top w:val="none" w:sz="0" w:space="0" w:color="auto"/>
                        <w:left w:val="none" w:sz="0" w:space="0" w:color="auto"/>
                        <w:bottom w:val="none" w:sz="0" w:space="0" w:color="auto"/>
                        <w:right w:val="none" w:sz="0" w:space="0" w:color="auto"/>
                      </w:divBdr>
                    </w:div>
                    <w:div w:id="1356806379">
                      <w:marLeft w:val="0"/>
                      <w:marRight w:val="0"/>
                      <w:marTop w:val="0"/>
                      <w:marBottom w:val="0"/>
                      <w:divBdr>
                        <w:top w:val="none" w:sz="0" w:space="0" w:color="auto"/>
                        <w:left w:val="none" w:sz="0" w:space="0" w:color="auto"/>
                        <w:bottom w:val="none" w:sz="0" w:space="0" w:color="auto"/>
                        <w:right w:val="none" w:sz="0" w:space="0" w:color="auto"/>
                      </w:divBdr>
                      <w:divsChild>
                        <w:div w:id="1356806203">
                          <w:marLeft w:val="0"/>
                          <w:marRight w:val="0"/>
                          <w:marTop w:val="0"/>
                          <w:marBottom w:val="0"/>
                          <w:divBdr>
                            <w:top w:val="none" w:sz="0" w:space="0" w:color="auto"/>
                            <w:left w:val="none" w:sz="0" w:space="0" w:color="auto"/>
                            <w:bottom w:val="none" w:sz="0" w:space="0" w:color="auto"/>
                            <w:right w:val="none" w:sz="0" w:space="0" w:color="auto"/>
                          </w:divBdr>
                        </w:div>
                        <w:div w:id="1356806210">
                          <w:marLeft w:val="0"/>
                          <w:marRight w:val="0"/>
                          <w:marTop w:val="0"/>
                          <w:marBottom w:val="0"/>
                          <w:divBdr>
                            <w:top w:val="none" w:sz="0" w:space="0" w:color="auto"/>
                            <w:left w:val="none" w:sz="0" w:space="0" w:color="auto"/>
                            <w:bottom w:val="none" w:sz="0" w:space="0" w:color="auto"/>
                            <w:right w:val="none" w:sz="0" w:space="0" w:color="auto"/>
                          </w:divBdr>
                        </w:div>
                        <w:div w:id="13568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6492">
          <w:marLeft w:val="0"/>
          <w:marRight w:val="0"/>
          <w:marTop w:val="0"/>
          <w:marBottom w:val="0"/>
          <w:divBdr>
            <w:top w:val="none" w:sz="0" w:space="0" w:color="auto"/>
            <w:left w:val="none" w:sz="0" w:space="0" w:color="auto"/>
            <w:bottom w:val="none" w:sz="0" w:space="0" w:color="auto"/>
            <w:right w:val="none" w:sz="0" w:space="0" w:color="auto"/>
          </w:divBdr>
          <w:divsChild>
            <w:div w:id="1356806420">
              <w:marLeft w:val="0"/>
              <w:marRight w:val="0"/>
              <w:marTop w:val="0"/>
              <w:marBottom w:val="0"/>
              <w:divBdr>
                <w:top w:val="none" w:sz="0" w:space="0" w:color="auto"/>
                <w:left w:val="none" w:sz="0" w:space="0" w:color="auto"/>
                <w:bottom w:val="none" w:sz="0" w:space="0" w:color="auto"/>
                <w:right w:val="none" w:sz="0" w:space="0" w:color="auto"/>
              </w:divBdr>
              <w:divsChild>
                <w:div w:id="1356806511">
                  <w:marLeft w:val="0"/>
                  <w:marRight w:val="0"/>
                  <w:marTop w:val="0"/>
                  <w:marBottom w:val="0"/>
                  <w:divBdr>
                    <w:top w:val="none" w:sz="0" w:space="0" w:color="auto"/>
                    <w:left w:val="none" w:sz="0" w:space="0" w:color="auto"/>
                    <w:bottom w:val="none" w:sz="0" w:space="0" w:color="auto"/>
                    <w:right w:val="none" w:sz="0" w:space="0" w:color="auto"/>
                  </w:divBdr>
                  <w:divsChild>
                    <w:div w:id="1356806223">
                      <w:marLeft w:val="0"/>
                      <w:marRight w:val="0"/>
                      <w:marTop w:val="0"/>
                      <w:marBottom w:val="0"/>
                      <w:divBdr>
                        <w:top w:val="none" w:sz="0" w:space="0" w:color="auto"/>
                        <w:left w:val="none" w:sz="0" w:space="0" w:color="auto"/>
                        <w:bottom w:val="none" w:sz="0" w:space="0" w:color="auto"/>
                        <w:right w:val="none" w:sz="0" w:space="0" w:color="auto"/>
                      </w:divBdr>
                      <w:divsChild>
                        <w:div w:id="1356806362">
                          <w:marLeft w:val="0"/>
                          <w:marRight w:val="0"/>
                          <w:marTop w:val="0"/>
                          <w:marBottom w:val="0"/>
                          <w:divBdr>
                            <w:top w:val="none" w:sz="0" w:space="0" w:color="auto"/>
                            <w:left w:val="none" w:sz="0" w:space="0" w:color="auto"/>
                            <w:bottom w:val="none" w:sz="0" w:space="0" w:color="auto"/>
                            <w:right w:val="none" w:sz="0" w:space="0" w:color="auto"/>
                          </w:divBdr>
                        </w:div>
                        <w:div w:id="1356806459">
                          <w:marLeft w:val="0"/>
                          <w:marRight w:val="0"/>
                          <w:marTop w:val="0"/>
                          <w:marBottom w:val="0"/>
                          <w:divBdr>
                            <w:top w:val="none" w:sz="0" w:space="0" w:color="auto"/>
                            <w:left w:val="none" w:sz="0" w:space="0" w:color="auto"/>
                            <w:bottom w:val="none" w:sz="0" w:space="0" w:color="auto"/>
                            <w:right w:val="none" w:sz="0" w:space="0" w:color="auto"/>
                          </w:divBdr>
                        </w:div>
                        <w:div w:id="1356806486">
                          <w:marLeft w:val="0"/>
                          <w:marRight w:val="0"/>
                          <w:marTop w:val="0"/>
                          <w:marBottom w:val="0"/>
                          <w:divBdr>
                            <w:top w:val="none" w:sz="0" w:space="0" w:color="auto"/>
                            <w:left w:val="none" w:sz="0" w:space="0" w:color="auto"/>
                            <w:bottom w:val="none" w:sz="0" w:space="0" w:color="auto"/>
                            <w:right w:val="none" w:sz="0" w:space="0" w:color="auto"/>
                          </w:divBdr>
                        </w:div>
                      </w:divsChild>
                    </w:div>
                    <w:div w:id="13568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DocsRoom/documents/15582/attachments/1/transl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uropa@eurosportelovenet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europa@eurosportelloveneto.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8</Pages>
  <Words>1958</Words>
  <Characters>11165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Alessandra Vianello</cp:lastModifiedBy>
  <cp:revision>18</cp:revision>
  <dcterms:created xsi:type="dcterms:W3CDTF">2018-01-15T22:45:00Z</dcterms:created>
  <dcterms:modified xsi:type="dcterms:W3CDTF">2018-01-25T15:42:00Z</dcterms:modified>
</cp:coreProperties>
</file>